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53" w:rsidRDefault="00954953" w:rsidP="00702EC9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  <w:r w:rsidRPr="00C33538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Тренинг </w:t>
      </w:r>
      <w:r w:rsidR="00702EC9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 по теме: </w:t>
      </w:r>
      <w:bookmarkStart w:id="0" w:name="_GoBack"/>
      <w:bookmarkEnd w:id="0"/>
      <w:r w:rsidRPr="00C33538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"Профессиональное «выгорани</w:t>
      </w: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е» педагога и его профилактика"</w:t>
      </w:r>
    </w:p>
    <w:p w:rsidR="00C72951" w:rsidRDefault="009E47F2" w:rsidP="00954953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  <w:r>
        <w:rPr>
          <w:rFonts w:eastAsia="Times New Roman" w:cs="Helvetica"/>
          <w:noProof/>
          <w:color w:val="199043"/>
          <w:kern w:val="36"/>
          <w:sz w:val="33"/>
          <w:szCs w:val="33"/>
          <w:lang w:eastAsia="ru-RU"/>
        </w:rPr>
        <w:drawing>
          <wp:inline distT="0" distB="0" distL="0" distR="0">
            <wp:extent cx="5457825" cy="6848475"/>
            <wp:effectExtent l="0" t="0" r="0" b="9525"/>
            <wp:docPr id="9" name="Рисунок 9" descr="C:\Users\ф\Desktop\Осень2\20180609_12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\Desktop\Осень2\20180609_121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675" cy="684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951" w:rsidRPr="00C72951" w:rsidRDefault="00C72951" w:rsidP="00954953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</w:p>
    <w:p w:rsidR="009E47F2" w:rsidRPr="009E47F2" w:rsidRDefault="009E47F2" w:rsidP="009E47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C0504D" w:themeColor="accent2"/>
        </w:rPr>
      </w:pPr>
      <w:r>
        <w:rPr>
          <w:rFonts w:ascii="Arial" w:hAnsi="Arial" w:cs="Arial"/>
          <w:b/>
          <w:color w:val="C0504D" w:themeColor="accent2"/>
          <w:sz w:val="21"/>
          <w:szCs w:val="21"/>
        </w:rPr>
        <w:t xml:space="preserve">           </w:t>
      </w:r>
      <w:r w:rsidRPr="009E47F2">
        <w:rPr>
          <w:rFonts w:ascii="Arial" w:hAnsi="Arial" w:cs="Arial"/>
          <w:b/>
          <w:color w:val="C0504D" w:themeColor="accent2"/>
        </w:rPr>
        <w:t xml:space="preserve">Подготовила и провела педагог-психолог: Ибрагимова </w:t>
      </w:r>
      <w:proofErr w:type="spellStart"/>
      <w:r w:rsidRPr="009E47F2">
        <w:rPr>
          <w:rFonts w:ascii="Arial" w:hAnsi="Arial" w:cs="Arial"/>
          <w:b/>
          <w:color w:val="C0504D" w:themeColor="accent2"/>
        </w:rPr>
        <w:t>Аслимат</w:t>
      </w:r>
      <w:proofErr w:type="gramStart"/>
      <w:r w:rsidRPr="009E47F2">
        <w:rPr>
          <w:rFonts w:ascii="Arial" w:hAnsi="Arial" w:cs="Arial"/>
          <w:b/>
          <w:color w:val="C0504D" w:themeColor="accent2"/>
        </w:rPr>
        <w:t>.А</w:t>
      </w:r>
      <w:proofErr w:type="spellEnd"/>
      <w:proofErr w:type="gramEnd"/>
    </w:p>
    <w:p w:rsidR="009E47F2" w:rsidRDefault="009E47F2" w:rsidP="009E47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05CFA" w:rsidRDefault="00702EC9" w:rsidP="00954953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                                                       2017-2018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уч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.г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од</w:t>
      </w:r>
      <w:proofErr w:type="spellEnd"/>
    </w:p>
    <w:p w:rsidR="00C72951" w:rsidRPr="009B21EC" w:rsidRDefault="003F1C4E" w:rsidP="00C729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Miriam"/>
          <w:color w:val="000000"/>
        </w:rPr>
      </w:pPr>
      <w:r w:rsidRPr="009B21EC">
        <w:rPr>
          <w:rFonts w:ascii="Arial" w:hAnsi="Arial" w:cs="Miriam"/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Цель:</w:t>
      </w:r>
      <w:r w:rsidRPr="009B21EC">
        <w:rPr>
          <w:rFonts w:ascii="Arial" w:hAnsi="Arial" w:cs="Miriam"/>
          <w:color w:val="000000"/>
          <w:shd w:val="clear" w:color="auto" w:fill="FFFFFF"/>
        </w:rPr>
        <w:t> профилактика синдрома эмоционального выгорания через сплочение педагогического коллектива ДОУ и снятие психоэмоционального напряжения.</w:t>
      </w:r>
      <w:r w:rsidR="00C72951" w:rsidRPr="009B21EC">
        <w:rPr>
          <w:rFonts w:ascii="Arial" w:hAnsi="Arial" w:cs="Miriam"/>
          <w:color w:val="000000"/>
        </w:rPr>
        <w:t xml:space="preserve"> Знакомство с понятием профессиональное "выгорание", его характеристиками особенности проявления признаков выгорания, выделение источников неудовлетворения профессиональной деятельностью.</w:t>
      </w:r>
    </w:p>
    <w:p w:rsidR="00C72951" w:rsidRPr="009B21EC" w:rsidRDefault="00C72951" w:rsidP="00C729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Miriam"/>
          <w:color w:val="000000"/>
        </w:rPr>
      </w:pPr>
      <w:r w:rsidRPr="009B21EC">
        <w:rPr>
          <w:rFonts w:ascii="Arial" w:hAnsi="Arial" w:cs="Miriam"/>
          <w:color w:val="000000"/>
        </w:rPr>
        <w:t>- Анализ собственных источников негативных переживаний, выявление ресурсов.</w:t>
      </w:r>
    </w:p>
    <w:p w:rsidR="00C72951" w:rsidRPr="009B21EC" w:rsidRDefault="00C72951" w:rsidP="003F1C4E">
      <w:pPr>
        <w:pStyle w:val="a3"/>
        <w:shd w:val="clear" w:color="auto" w:fill="FFFFFF"/>
        <w:rPr>
          <w:rFonts w:ascii="Arial" w:hAnsi="Arial" w:cs="Miriam"/>
          <w:color w:val="000000"/>
          <w:shd w:val="clear" w:color="auto" w:fill="FFFFFF"/>
        </w:rPr>
      </w:pPr>
      <w:r w:rsidRPr="009B21EC">
        <w:rPr>
          <w:rFonts w:ascii="Arial" w:hAnsi="Arial" w:cs="Miriam"/>
          <w:color w:val="000000"/>
        </w:rPr>
        <w:t>- Снятие напряжения, получение психологической поддержки</w:t>
      </w:r>
    </w:p>
    <w:p w:rsidR="003F1C4E" w:rsidRPr="009B21EC" w:rsidRDefault="003F1C4E" w:rsidP="003F1C4E">
      <w:pPr>
        <w:pStyle w:val="a3"/>
        <w:shd w:val="clear" w:color="auto" w:fill="FFFFFF"/>
        <w:rPr>
          <w:rFonts w:ascii="Arial" w:hAnsi="Arial" w:cs="Miriam"/>
          <w:color w:val="000000"/>
        </w:rPr>
      </w:pPr>
      <w:r w:rsidRPr="009B21EC">
        <w:rPr>
          <w:rFonts w:ascii="Arial" w:hAnsi="Arial" w:cs="Miriam"/>
          <w:b/>
          <w:bCs/>
          <w:color w:val="000000"/>
          <w:bdr w:val="none" w:sz="0" w:space="0" w:color="auto" w:frame="1"/>
          <w:shd w:val="clear" w:color="auto" w:fill="FFFFFF"/>
        </w:rPr>
        <w:t>Задачи:</w:t>
      </w:r>
    </w:p>
    <w:p w:rsidR="00C72951" w:rsidRPr="009B21EC" w:rsidRDefault="003F1C4E" w:rsidP="003F1C4E">
      <w:pPr>
        <w:pStyle w:val="a3"/>
        <w:shd w:val="clear" w:color="auto" w:fill="FFFFFF"/>
        <w:rPr>
          <w:rFonts w:ascii="Arial" w:hAnsi="Arial" w:cs="Miriam"/>
          <w:color w:val="000000"/>
          <w:shd w:val="clear" w:color="auto" w:fill="FFFFFF"/>
        </w:rPr>
      </w:pPr>
      <w:r w:rsidRPr="009B21EC">
        <w:rPr>
          <w:rFonts w:ascii="Arial" w:hAnsi="Arial" w:cs="Miriam"/>
          <w:color w:val="000000"/>
          <w:shd w:val="clear" w:color="auto" w:fill="FFFFFF"/>
        </w:rPr>
        <w:t>• Активизация процесса самопозна</w:t>
      </w:r>
      <w:r w:rsidR="00954953" w:rsidRPr="009B21EC">
        <w:rPr>
          <w:rFonts w:ascii="Arial" w:hAnsi="Arial" w:cs="Miriam"/>
          <w:color w:val="000000"/>
          <w:shd w:val="clear" w:color="auto" w:fill="FFFFFF"/>
        </w:rPr>
        <w:t xml:space="preserve">ния </w:t>
      </w:r>
      <w:proofErr w:type="spellStart"/>
      <w:r w:rsidR="00954953" w:rsidRPr="009B21EC">
        <w:rPr>
          <w:rFonts w:ascii="Arial" w:hAnsi="Arial" w:cs="Miriam"/>
          <w:color w:val="000000"/>
          <w:shd w:val="clear" w:color="auto" w:fill="FFFFFF"/>
        </w:rPr>
        <w:t>взаимопознания</w:t>
      </w:r>
      <w:proofErr w:type="spellEnd"/>
      <w:r w:rsidR="00954953" w:rsidRPr="009B21EC">
        <w:rPr>
          <w:rFonts w:ascii="Arial" w:hAnsi="Arial" w:cs="Miriam"/>
          <w:color w:val="000000"/>
          <w:shd w:val="clear" w:color="auto" w:fill="FFFFFF"/>
        </w:rPr>
        <w:t xml:space="preserve"> у педагога</w:t>
      </w:r>
      <w:r w:rsidRPr="009B21EC">
        <w:rPr>
          <w:rFonts w:ascii="Arial" w:hAnsi="Arial" w:cs="Miriam"/>
          <w:color w:val="000000"/>
          <w:shd w:val="clear" w:color="auto" w:fill="FFFFFF"/>
        </w:rPr>
        <w:t xml:space="preserve">                                  • Создание условий для групповой сплоченности;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• Формирование адекватной самооценки профессиональных качеств и уровня притязаний;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• Освоение способов снятия эмоционального напряжения и возможностей его предотвращения;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• Побуждать участников к анализу своей личной и профессиональной деятельности;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• Формировать умения объективного оценивания реальных и желаемых взаимоотношений в семье и на работе;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• Снятие эмоционального напряжения;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• Создание благоприятного эмоционального настроения, способствующего сплочению педагогического коллектива.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b/>
          <w:bCs/>
          <w:color w:val="000000"/>
          <w:bdr w:val="none" w:sz="0" w:space="0" w:color="auto" w:frame="1"/>
          <w:shd w:val="clear" w:color="auto" w:fill="FFFFFF"/>
        </w:rPr>
        <w:t>План тренинга: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1. Лекция о понятии и фазах синдрома эмоционального выгорания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Притча о каменотесах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2. Уп</w:t>
      </w:r>
      <w:r w:rsidR="00954953" w:rsidRPr="009B21EC">
        <w:rPr>
          <w:rFonts w:ascii="Arial" w:hAnsi="Arial" w:cs="Miriam"/>
          <w:color w:val="000000"/>
          <w:shd w:val="clear" w:color="auto" w:fill="FFFFFF"/>
        </w:rPr>
        <w:t>ражнение «Субъективная минута</w:t>
      </w:r>
      <w:r w:rsidRPr="009B21EC">
        <w:rPr>
          <w:rFonts w:ascii="Arial" w:hAnsi="Arial" w:cs="Miriam"/>
          <w:color w:val="000000"/>
          <w:shd w:val="clear" w:color="auto" w:fill="FFFFFF"/>
        </w:rPr>
        <w:t>»</w:t>
      </w:r>
      <w:r w:rsidRPr="009B21EC">
        <w:rPr>
          <w:rFonts w:ascii="Arial" w:hAnsi="Arial" w:cs="Miriam"/>
          <w:color w:val="000000"/>
        </w:rPr>
        <w:br/>
      </w:r>
      <w:r w:rsidR="00954953" w:rsidRPr="009B21EC">
        <w:rPr>
          <w:rFonts w:ascii="Arial" w:hAnsi="Arial" w:cs="Miriam"/>
          <w:color w:val="000000"/>
          <w:shd w:val="clear" w:color="auto" w:fill="FFFFFF"/>
        </w:rPr>
        <w:t>3. Упражнение «Вавилонская башня</w:t>
      </w:r>
      <w:r w:rsidRPr="009B21EC">
        <w:rPr>
          <w:rFonts w:ascii="Arial" w:hAnsi="Arial" w:cs="Miriam"/>
          <w:color w:val="000000"/>
          <w:shd w:val="clear" w:color="auto" w:fill="FFFFFF"/>
        </w:rPr>
        <w:t>»</w:t>
      </w:r>
      <w:r w:rsidRPr="009B21EC">
        <w:rPr>
          <w:rFonts w:ascii="Arial" w:hAnsi="Arial" w:cs="Miriam"/>
          <w:color w:val="000000"/>
        </w:rPr>
        <w:br/>
      </w:r>
      <w:r w:rsidR="00954953" w:rsidRPr="009B21EC">
        <w:rPr>
          <w:rFonts w:ascii="Arial" w:hAnsi="Arial" w:cs="Miriam"/>
          <w:color w:val="000000"/>
          <w:shd w:val="clear" w:color="auto" w:fill="FFFFFF"/>
        </w:rPr>
        <w:t>4. Упражнение «Стиральная машина</w:t>
      </w:r>
      <w:r w:rsidRPr="009B21EC">
        <w:rPr>
          <w:rFonts w:ascii="Arial" w:hAnsi="Arial" w:cs="Miriam"/>
          <w:color w:val="000000"/>
          <w:shd w:val="clear" w:color="auto" w:fill="FFFFFF"/>
        </w:rPr>
        <w:t>»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5. У</w:t>
      </w:r>
      <w:r w:rsidR="00954953" w:rsidRPr="009B21EC">
        <w:rPr>
          <w:rFonts w:ascii="Arial" w:hAnsi="Arial" w:cs="Miriam"/>
          <w:color w:val="000000"/>
          <w:shd w:val="clear" w:color="auto" w:fill="FFFFFF"/>
        </w:rPr>
        <w:t>пражнение «Лимон</w:t>
      </w:r>
      <w:r w:rsidRPr="009B21EC">
        <w:rPr>
          <w:rFonts w:ascii="Arial" w:hAnsi="Arial" w:cs="Miriam"/>
          <w:color w:val="000000"/>
          <w:shd w:val="clear" w:color="auto" w:fill="FFFFFF"/>
        </w:rPr>
        <w:t>»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6. Упражнение «Ведро мусора»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7. Упражн</w:t>
      </w:r>
      <w:r w:rsidR="00954953" w:rsidRPr="009B21EC">
        <w:rPr>
          <w:rFonts w:ascii="Arial" w:hAnsi="Arial" w:cs="Miriam"/>
          <w:color w:val="000000"/>
          <w:shd w:val="clear" w:color="auto" w:fill="FFFFFF"/>
        </w:rPr>
        <w:t>ение «Сказка бабочка эмоций</w:t>
      </w:r>
      <w:r w:rsidRPr="009B21EC">
        <w:rPr>
          <w:rFonts w:ascii="Arial" w:hAnsi="Arial" w:cs="Miriam"/>
          <w:color w:val="000000"/>
          <w:shd w:val="clear" w:color="auto" w:fill="FFFFFF"/>
        </w:rPr>
        <w:t>»</w:t>
      </w:r>
      <w:r w:rsidRPr="009B21EC">
        <w:rPr>
          <w:rFonts w:ascii="Arial" w:hAnsi="Arial" w:cs="Miriam"/>
          <w:color w:val="000000"/>
        </w:rPr>
        <w:br/>
      </w:r>
      <w:r w:rsidR="00954953" w:rsidRPr="009B21EC">
        <w:rPr>
          <w:rFonts w:ascii="Arial" w:hAnsi="Arial" w:cs="Miriam"/>
          <w:color w:val="000000"/>
          <w:shd w:val="clear" w:color="auto" w:fill="FFFFFF"/>
        </w:rPr>
        <w:t>8. Притча об идеальном учителе</w:t>
      </w:r>
      <w:r w:rsidRPr="009B21EC">
        <w:rPr>
          <w:rFonts w:ascii="Arial" w:hAnsi="Arial" w:cs="Miriam"/>
          <w:color w:val="000000"/>
        </w:rPr>
        <w:br/>
      </w:r>
      <w:r w:rsidR="00C72951" w:rsidRPr="009B21EC">
        <w:rPr>
          <w:rFonts w:ascii="Arial" w:hAnsi="Arial" w:cs="Miriam"/>
          <w:color w:val="000000"/>
          <w:shd w:val="clear" w:color="auto" w:fill="FFFFFF"/>
        </w:rPr>
        <w:t>9. Упражнение «Оставь свой след</w:t>
      </w:r>
      <w:r w:rsidRPr="009B21EC">
        <w:rPr>
          <w:rFonts w:ascii="Arial" w:hAnsi="Arial" w:cs="Miriam"/>
          <w:color w:val="000000"/>
          <w:shd w:val="clear" w:color="auto" w:fill="FFFFFF"/>
        </w:rPr>
        <w:t>» </w:t>
      </w:r>
      <w:r w:rsidRPr="009B21EC">
        <w:rPr>
          <w:rFonts w:ascii="Arial" w:hAnsi="Arial" w:cs="Miriam"/>
          <w:color w:val="000000"/>
        </w:rPr>
        <w:br/>
      </w:r>
      <w:r w:rsidR="00C72951" w:rsidRPr="009B21EC">
        <w:rPr>
          <w:rFonts w:ascii="Arial" w:hAnsi="Arial" w:cs="Miriam"/>
          <w:color w:val="000000"/>
          <w:shd w:val="clear" w:color="auto" w:fill="FFFFFF"/>
        </w:rPr>
        <w:t>10. Тест «Скрытый тест»</w:t>
      </w:r>
      <w:r w:rsidRPr="009B21EC">
        <w:rPr>
          <w:rFonts w:ascii="Arial" w:hAnsi="Arial" w:cs="Miriam"/>
          <w:color w:val="000000"/>
        </w:rPr>
        <w:br/>
      </w:r>
      <w:r w:rsidR="00C72951" w:rsidRPr="009B21EC">
        <w:rPr>
          <w:rFonts w:ascii="Arial" w:hAnsi="Arial" w:cs="Miriam"/>
          <w:color w:val="000000"/>
          <w:shd w:val="clear" w:color="auto" w:fill="FFFFFF"/>
        </w:rPr>
        <w:t>11. «Корзина советов»</w:t>
      </w:r>
      <w:r w:rsidRPr="009B21EC">
        <w:rPr>
          <w:rFonts w:ascii="Arial" w:hAnsi="Arial" w:cs="Miriam"/>
          <w:color w:val="000000"/>
        </w:rPr>
        <w:br/>
      </w:r>
      <w:r w:rsidR="00C72951" w:rsidRPr="009B21EC">
        <w:rPr>
          <w:rFonts w:ascii="Arial" w:hAnsi="Arial" w:cs="Miriam"/>
          <w:color w:val="000000"/>
          <w:shd w:val="clear" w:color="auto" w:fill="FFFFFF"/>
        </w:rPr>
        <w:t>12. Упражнение «Назови эмоции»</w:t>
      </w:r>
    </w:p>
    <w:p w:rsidR="00C72951" w:rsidRPr="009B21EC" w:rsidRDefault="00C72951" w:rsidP="003F1C4E">
      <w:pPr>
        <w:pStyle w:val="a3"/>
        <w:shd w:val="clear" w:color="auto" w:fill="FFFFFF"/>
        <w:rPr>
          <w:rFonts w:ascii="Arial" w:hAnsi="Arial" w:cs="Miriam"/>
          <w:color w:val="000000"/>
          <w:shd w:val="clear" w:color="auto" w:fill="FFFFFF"/>
        </w:rPr>
      </w:pPr>
      <w:r w:rsidRPr="009B21EC">
        <w:rPr>
          <w:rFonts w:ascii="Arial" w:hAnsi="Arial" w:cs="Miriam"/>
          <w:color w:val="000000"/>
          <w:shd w:val="clear" w:color="auto" w:fill="FFFFFF"/>
        </w:rPr>
        <w:t>13. «Формула на сегодня» Заключительная часть</w:t>
      </w:r>
    </w:p>
    <w:p w:rsidR="003F1C4E" w:rsidRPr="009B21EC" w:rsidRDefault="003F1C4E" w:rsidP="003F1C4E">
      <w:pPr>
        <w:pStyle w:val="a3"/>
        <w:shd w:val="clear" w:color="auto" w:fill="FFFFFF"/>
        <w:rPr>
          <w:rFonts w:ascii="Arial" w:hAnsi="Arial" w:cs="Miriam"/>
          <w:color w:val="000000"/>
          <w:shd w:val="clear" w:color="auto" w:fill="FFFFFF"/>
        </w:rPr>
      </w:pPr>
      <w:r w:rsidRPr="009B21EC">
        <w:rPr>
          <w:rFonts w:ascii="Arial" w:hAnsi="Arial" w:cs="Miriam"/>
          <w:b/>
          <w:bCs/>
          <w:color w:val="000000"/>
          <w:bdr w:val="none" w:sz="0" w:space="0" w:color="auto" w:frame="1"/>
          <w:shd w:val="clear" w:color="auto" w:fill="FFFFFF"/>
        </w:rPr>
        <w:t>Оборудование:</w:t>
      </w:r>
      <w:r w:rsidRPr="009B21EC">
        <w:rPr>
          <w:rFonts w:ascii="Arial" w:hAnsi="Arial" w:cs="Miriam"/>
          <w:color w:val="000000"/>
          <w:shd w:val="clear" w:color="auto" w:fill="FFFFFF"/>
        </w:rPr>
        <w:t> Мультимедиа проектор, презентация, магнитофон, фонограмма со звуками водопада, распечатанные буклеты с рекомендациями, листы бумаги, урна, зеленый лист формата А3, вырезанные цветы.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b/>
          <w:bCs/>
          <w:color w:val="000000"/>
          <w:bdr w:val="none" w:sz="0" w:space="0" w:color="auto" w:frame="1"/>
          <w:shd w:val="clear" w:color="auto" w:fill="FFFFFF"/>
        </w:rPr>
        <w:t>Участники:</w:t>
      </w:r>
      <w:r w:rsidRPr="009B21EC">
        <w:rPr>
          <w:rFonts w:ascii="Arial" w:hAnsi="Arial" w:cs="Miriam"/>
          <w:color w:val="000000"/>
          <w:shd w:val="clear" w:color="auto" w:fill="FFFFFF"/>
        </w:rPr>
        <w:t> педагогический коллектив ДОУ.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b/>
          <w:bCs/>
          <w:color w:val="000000"/>
          <w:bdr w:val="none" w:sz="0" w:space="0" w:color="auto" w:frame="1"/>
          <w:shd w:val="clear" w:color="auto" w:fill="FFFFFF"/>
        </w:rPr>
        <w:t>Время проведения:</w:t>
      </w:r>
      <w:r w:rsidRPr="009B21EC">
        <w:rPr>
          <w:rFonts w:ascii="Arial" w:hAnsi="Arial" w:cs="Miriam"/>
          <w:color w:val="000000"/>
          <w:shd w:val="clear" w:color="auto" w:fill="FFFFFF"/>
        </w:rPr>
        <w:t> 1-1,5 часа</w:t>
      </w:r>
    </w:p>
    <w:p w:rsidR="003F1C4E" w:rsidRPr="009B21EC" w:rsidRDefault="003F1C4E" w:rsidP="003F1C4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Miriam"/>
          <w:b/>
          <w:bCs/>
          <w:color w:val="833713"/>
          <w:sz w:val="24"/>
          <w:szCs w:val="24"/>
          <w:lang w:eastAsia="ru-RU"/>
        </w:rPr>
      </w:pPr>
      <w:r w:rsidRPr="009B21EC">
        <w:rPr>
          <w:rFonts w:ascii="Trebuchet MS" w:eastAsia="Times New Roman" w:hAnsi="Trebuchet MS" w:cs="Miriam"/>
          <w:b/>
          <w:bCs/>
          <w:color w:val="833713"/>
          <w:sz w:val="24"/>
          <w:szCs w:val="24"/>
          <w:bdr w:val="none" w:sz="0" w:space="0" w:color="auto" w:frame="1"/>
          <w:lang w:eastAsia="ru-RU"/>
        </w:rPr>
        <w:t>Ход тренинга</w:t>
      </w:r>
    </w:p>
    <w:p w:rsidR="003F1C4E" w:rsidRPr="009B21EC" w:rsidRDefault="003F1C4E" w:rsidP="003F1C4E">
      <w:pPr>
        <w:pStyle w:val="a3"/>
        <w:shd w:val="clear" w:color="auto" w:fill="FFFFFF"/>
        <w:rPr>
          <w:rFonts w:ascii="Arial" w:hAnsi="Arial" w:cs="Miriam"/>
          <w:color w:val="000000"/>
          <w:shd w:val="clear" w:color="auto" w:fill="FFFFFF"/>
        </w:rPr>
      </w:pPr>
      <w:r w:rsidRPr="009B21EC">
        <w:rPr>
          <w:rFonts w:ascii="Arial" w:hAnsi="Arial" w:cs="Miriam"/>
          <w:color w:val="000000"/>
          <w:shd w:val="clear" w:color="auto" w:fill="FFFFFF"/>
        </w:rPr>
        <w:t xml:space="preserve">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</w:t>
      </w:r>
      <w:r w:rsidRPr="009B21EC">
        <w:rPr>
          <w:rFonts w:ascii="Arial" w:hAnsi="Arial" w:cs="Miriam"/>
          <w:color w:val="000000"/>
          <w:shd w:val="clear" w:color="auto" w:fill="FFFFFF"/>
        </w:rPr>
        <w:lastRenderedPageBreak/>
        <w:t>буквально «сгораем» на работе, чаще всего забывая о своих эмоциях, которые «тлеют» и со временем постепенно превращаются в «пламя».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Эмоциональное выгорание – это синдром, который развивается под воздействием хронического стресса и постоянных нагрузок и приводит к истощению эмоционально-энергетических и личностных ресурсов человека. Эмоциональное выгорание возникает в результате накопления негативных эмоций, без «разрядки» или «освобождения» от них. Это защитная реакция организма на стресс, который возникает, если нет способа освободиться от негативных эмоций.</w:t>
      </w:r>
      <w:r w:rsidRPr="009B21EC">
        <w:rPr>
          <w:rFonts w:ascii="Arial" w:hAnsi="Arial" w:cs="Miriam"/>
          <w:color w:val="000000"/>
        </w:rPr>
        <w:br/>
      </w:r>
      <w:r w:rsidRPr="009B21EC">
        <w:rPr>
          <w:rFonts w:ascii="Arial" w:hAnsi="Arial" w:cs="Miriam"/>
          <w:color w:val="000000"/>
          <w:shd w:val="clear" w:color="auto" w:fill="FFFFFF"/>
        </w:rPr>
        <w:t>Понятие </w:t>
      </w:r>
      <w:r w:rsidRPr="009B21EC">
        <w:rPr>
          <w:rFonts w:ascii="Arial" w:hAnsi="Arial" w:cs="Miriam"/>
          <w:b/>
          <w:bCs/>
          <w:color w:val="000000"/>
          <w:bdr w:val="none" w:sz="0" w:space="0" w:color="auto" w:frame="1"/>
          <w:shd w:val="clear" w:color="auto" w:fill="FFFFFF"/>
        </w:rPr>
        <w:t>«эмоциональное выгорание»</w:t>
      </w:r>
      <w:r w:rsidRPr="009B21EC">
        <w:rPr>
          <w:rFonts w:ascii="Arial" w:hAnsi="Arial" w:cs="Miriam"/>
          <w:color w:val="000000"/>
          <w:shd w:val="clear" w:color="auto" w:fill="FFFFFF"/>
        </w:rPr>
        <w:t xml:space="preserve"> ввел американский психиатр Х. </w:t>
      </w:r>
      <w:proofErr w:type="spellStart"/>
      <w:r w:rsidRPr="009B21EC">
        <w:rPr>
          <w:rFonts w:ascii="Arial" w:hAnsi="Arial" w:cs="Miriam"/>
          <w:color w:val="000000"/>
          <w:shd w:val="clear" w:color="auto" w:fill="FFFFFF"/>
        </w:rPr>
        <w:t>Фрейденбергер</w:t>
      </w:r>
      <w:proofErr w:type="spellEnd"/>
      <w:r w:rsidRPr="009B21EC">
        <w:rPr>
          <w:rFonts w:ascii="Arial" w:hAnsi="Arial" w:cs="Miriam"/>
          <w:color w:val="000000"/>
          <w:shd w:val="clear" w:color="auto" w:fill="FFFFFF"/>
        </w:rPr>
        <w:t xml:space="preserve"> в 1974 году для характеристики психического состояния здоровых людей, которые интенсивно общаясь с другими людьми, постоянно находятся в эмоционально перегруженной атмосфере при предоставлении профессиональной помощи. </w:t>
      </w:r>
      <w:proofErr w:type="gramStart"/>
      <w:r w:rsidRPr="009B21EC">
        <w:rPr>
          <w:rFonts w:ascii="Arial" w:hAnsi="Arial" w:cs="Miriam"/>
          <w:color w:val="000000"/>
          <w:shd w:val="clear" w:color="auto" w:fill="FFFFFF"/>
        </w:rPr>
        <w:t>Это люди, которые работают в системе «человек-человек»: врачи, педагоги, психологи, социальные работники, юристы, психиатры и др.. Как отмечают зарубежные и отечественные исследователи, люди этих профессий, постоянно сталкиваются с негативными эмоциями своих пациентов, клиентов, воспитанников, и поневоле привлекаются к этим переживаниям, из-за чего и переживают повышенное эмоциональное напряжение.</w:t>
      </w:r>
      <w:r w:rsidRPr="009B21EC">
        <w:rPr>
          <w:rFonts w:ascii="Arial" w:hAnsi="Arial" w:cs="Miriam"/>
          <w:color w:val="000000"/>
        </w:rPr>
        <w:br/>
      </w:r>
      <w:proofErr w:type="gramEnd"/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 xml:space="preserve">Работа требует от нас, узких специалистов, огромных </w:t>
      </w:r>
      <w:proofErr w:type="spellStart"/>
      <w:r w:rsidRPr="009B21EC">
        <w:rPr>
          <w:rFonts w:ascii="Verdana" w:hAnsi="Verdana" w:cs="Miriam"/>
          <w:color w:val="000000"/>
        </w:rPr>
        <w:t>энергозатрат</w:t>
      </w:r>
      <w:proofErr w:type="spellEnd"/>
      <w:r w:rsidRPr="009B21EC">
        <w:rPr>
          <w:rFonts w:ascii="Verdana" w:hAnsi="Verdana" w:cs="Miriam"/>
          <w:color w:val="000000"/>
        </w:rPr>
        <w:t>, поэтому сегодня мы решили провести занятие по профилактике профессионального выгорания (педагогов-психологов, логопедов, социальных педагогов).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А начнем мы с упражнения «Субъективная минута».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1. Тест «Субъективная минута» 5 мин.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По моему сигналу начинайте отсчитывать про себя одну минуту. Я засеку ее по секундомеру. Для чистоты эксперимента не смотрите на часы. Через какое-то время я подниму желтый шар, затем через определенный промежуток – синий шар, Вы же не останавливайтесь, пока не досчитаете свою минуту.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Вывод: До 45 секунд – повышенная тревожность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45 – 55 секунд – легкая тревожность (желтый шар)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55 – 60 секунд – норма (синий шар).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Так что же вызывает </w:t>
      </w:r>
      <w:r w:rsidRPr="009B21EC">
        <w:rPr>
          <w:rFonts w:ascii="Verdana" w:hAnsi="Verdana" w:cs="Miriam"/>
          <w:b/>
          <w:bCs/>
          <w:color w:val="000000"/>
        </w:rPr>
        <w:t>синдром эмоционального выгорания?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Педагог часто находится в нервно-психическом напряжении. Это повышает тревожность, утомляемость, снижает самооценку; однообразие педагогического труда; нарушение режима дня; невозможность компенсировать усталость; необходимость постоянно скрывать, сдерживать отрицательные эмоции, оценивание другими людьми.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Симптомы профессионального выгорания: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lastRenderedPageBreak/>
        <w:t xml:space="preserve">- чувство одиночества; чувство неуверенности; проблемы с концентрацией внимания; нет желания общаться с людьми; неустойчивость настроения; раздражительность и вспыльчивость» беспокойство; навязчивые действия; плохой аппетит или неуемное </w:t>
      </w:r>
      <w:proofErr w:type="gramStart"/>
      <w:r w:rsidRPr="009B21EC">
        <w:rPr>
          <w:rFonts w:ascii="Verdana" w:hAnsi="Verdana" w:cs="Miriam"/>
          <w:color w:val="000000"/>
        </w:rPr>
        <w:t>обжорство</w:t>
      </w:r>
      <w:proofErr w:type="gramEnd"/>
      <w:r w:rsidRPr="009B21EC">
        <w:rPr>
          <w:rFonts w:ascii="Verdana" w:hAnsi="Verdana" w:cs="Miriam"/>
          <w:color w:val="000000"/>
        </w:rPr>
        <w:t>; боязнь тишины.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Упражнение «Вавилонская башня» 5 мин.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Материалы: газеты, журналы.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Инструкция: «А теперь давайте наглядно посмотрим, к чему приводит накопление отрицательных эмоций. Упражнение выполняем в командах. Сейчас каждая группа получит по одинаковой пачке газет. Из этих газет Вам нужно будет построить максимально высокую башню, не используя какие-либо скрепляющие материалы.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Для выполнения упражнения Вам будет дано 3 минуты.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Победит та команда, башня которой будет максимально высокой».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Обсуждение. Какие чувства Вы испытывали в ходе выполнения упражнения?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Вывод: «Подобно тому, как Вы воздвигали башни, слой за слоем, в каждом из нас накапливаются отрицательные негативные эмоции. Это истощает энергетические и личностные ресурсы. Происходить это будет до тех пор, пока не будет достигнуто пиковое, критическое значение.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Необходимо выбирать те способы, которые не влекут за собой дальнейшего возникновения отрицательных эмоций.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Способы снятия отрицательных эмоций: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1. Не блокировать физиологические механизмы разрядки, в виде плача, смеха, желания ударить, выговориться: 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– чувство раздражения и агрессии можно снять, сделав несколько ударов ногой по воображаемому предмету, разорвав лист бумаги, газеты;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– разрядить эмоции – выговориться кому-то до конца, т.к. после снятия возбуждения человек может осознать свои ошибки и принять правильное решение. Когда человек анализирует свои чувства и ощущения и делится ими с другими, вероятность «выгорания» значительно снижается, или этот процесс не так явно выражен;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– дать себе усиленную физическую нагрузку (приседания, бег на месте, подъем пешком на несколько этажей);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lastRenderedPageBreak/>
        <w:t>– найти место, где можно проговорить, прокричать, выплакать (например, пустая комната);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– техника «пустой стул». Представьте, что на этом стуле сидит человек, который вас обидел. Излейте ему все свои чувства, скажите ему все, что хочется.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2. Использование «тайм-аутов». Для обеспечения психического и физического благополучия очень важны «тайм-ауты», т.е. отдых от работы и других нагрузок (например, прогулка в лесу, поход в гости).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3. Принятие горячей (теплой) ванны. Горячая вода восстанавливает циркуляцию крови, как бы давая понять организму, что он находится в безопасности и что уже можно расслабиться. Можно просто подержать руки под струей горячей воды из крана до тех пор, пока вы не почувствуете, что напряжение уходит. Проточная вода «смывает» накапливающуюся в человеке «отрицательную», вредную для его здоровья энергию.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 xml:space="preserve">А как же выйти из этих критических ситуаций, как помочь себе избавиться от негативных эмоций. </w:t>
      </w:r>
      <w:proofErr w:type="gramStart"/>
      <w:r w:rsidRPr="009B21EC">
        <w:rPr>
          <w:rFonts w:ascii="Verdana" w:hAnsi="Verdana" w:cs="Miriam"/>
          <w:color w:val="000000"/>
        </w:rPr>
        <w:t>Необходимы</w:t>
      </w:r>
      <w:proofErr w:type="gramEnd"/>
      <w:r w:rsidRPr="009B21EC">
        <w:rPr>
          <w:rFonts w:ascii="Verdana" w:hAnsi="Verdana" w:cs="Miriam"/>
          <w:color w:val="000000"/>
        </w:rPr>
        <w:t xml:space="preserve"> одобрение и поддержка коллег, близких. Попробуем помочь друг другу в следующем упражнении.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Упражнение «Стиральная машина» 10 мин.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Цель</w:t>
      </w:r>
      <w:r w:rsidRPr="009B21EC">
        <w:rPr>
          <w:rFonts w:ascii="Verdana" w:hAnsi="Verdana" w:cs="Miriam"/>
          <w:color w:val="000000"/>
        </w:rPr>
        <w:t>: снятие эмоционального напряжения.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Инструкция</w:t>
      </w:r>
      <w:r w:rsidRPr="009B21EC">
        <w:rPr>
          <w:rFonts w:ascii="Verdana" w:hAnsi="Verdana" w:cs="Miriam"/>
          <w:color w:val="000000"/>
        </w:rPr>
        <w:t>: участники занятия выстраиваются в две шеренги лицом друг к другу – это барабан стиральной машины.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 xml:space="preserve">Одна пара разбивается, и один из них встает в начале шеренги — это «вещь», которую необходимо отмыть при чем </w:t>
      </w:r>
      <w:proofErr w:type="gramStart"/>
      <w:r w:rsidRPr="009B21EC">
        <w:rPr>
          <w:rFonts w:ascii="Verdana" w:hAnsi="Verdana" w:cs="Miriam"/>
          <w:color w:val="000000"/>
        </w:rPr>
        <w:t>вещь</w:t>
      </w:r>
      <w:proofErr w:type="gramEnd"/>
      <w:r w:rsidRPr="009B21EC">
        <w:rPr>
          <w:rFonts w:ascii="Verdana" w:hAnsi="Verdana" w:cs="Miriam"/>
          <w:color w:val="000000"/>
        </w:rPr>
        <w:t xml:space="preserve"> обращаясь к остальным участникам заказывает необходимый для себя режим стирки: “деликатная стирка”, “интенсивная стирка”, “сильное загрязнение”, “полоскание” и др., а другой в конце — это «сушилка». «Вещь» начинает медленно двигаться внутри шеренги, а все ее гладят, трогают, говорят ласковые слова и т. д., т. е. «моют». «Сушилка» принимает в свои объятия вымытую «вещь» и «сушит» ее, крепко-крепко обнимая. Затем «вещь» и «сушилка» меняются местами. Игра продолжается до тех пор, пока через «стиральную машину» не пройдет каждый участник игры.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Что вы чувствовали в процессе стирки?</w:t>
      </w:r>
    </w:p>
    <w:p w:rsidR="00954953" w:rsidRPr="009B21EC" w:rsidRDefault="00954953" w:rsidP="00105CFA">
      <w:pPr>
        <w:pStyle w:val="a3"/>
        <w:shd w:val="clear" w:color="auto" w:fill="FFFFFF"/>
        <w:rPr>
          <w:rFonts w:ascii="Verdana" w:hAnsi="Verdana" w:cs="Miriam"/>
          <w:b/>
          <w:color w:val="000000"/>
        </w:rPr>
      </w:pPr>
      <w:r w:rsidRPr="009B21EC">
        <w:rPr>
          <w:rFonts w:ascii="Verdana" w:hAnsi="Verdana" w:cs="Miriam"/>
          <w:b/>
          <w:color w:val="000000"/>
        </w:rPr>
        <w:t>Притча об идеальном учителе (видеоролик)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Упражнение «Лимон». 5 мин.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Цель: управление состоянием мышечного напряжения и расслабления.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lastRenderedPageBreak/>
        <w:t>Теперь</w:t>
      </w:r>
      <w:proofErr w:type="gramStart"/>
      <w:r w:rsidRPr="009B21EC">
        <w:rPr>
          <w:rFonts w:ascii="Verdana" w:hAnsi="Verdana" w:cs="Miriam"/>
          <w:color w:val="000000"/>
        </w:rPr>
        <w:t xml:space="preserve"> С</w:t>
      </w:r>
      <w:proofErr w:type="gramEnd"/>
      <w:r w:rsidRPr="009B21EC">
        <w:rPr>
          <w:rFonts w:ascii="Verdana" w:hAnsi="Verdana" w:cs="Miriam"/>
          <w:color w:val="000000"/>
        </w:rPr>
        <w:t>ядьте удобно: руки свободно положите на колени (ладонями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«выжили» весь сок. Расслабьтесь. Запомните свои ощущения. Теперь представьте себе, что лимон находится в левой руке. Повторите упражнение. Вновь расслабьтесь и запомните свои ощущения. Насладитесь состоянием покоя.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Упражнение «Сказка о бабочке эмоций» 10 мин.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Цель: актуализация эмоционального и когнитивного компонента эмоционального переживания, поиск внутреннего ресурса.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Процедура: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1. Психолог демонстрирует разнообразие материалов для изготовления коллажа. Психолог. Для выполнения следующего задания нам необходимо нарисовать бабочку. (Нижеследующий те</w:t>
      </w:r>
      <w:proofErr w:type="gramStart"/>
      <w:r w:rsidRPr="009B21EC">
        <w:rPr>
          <w:rFonts w:ascii="Verdana" w:hAnsi="Verdana" w:cs="Miriam"/>
          <w:color w:val="000000"/>
        </w:rPr>
        <w:t>кст пр</w:t>
      </w:r>
      <w:proofErr w:type="gramEnd"/>
      <w:r w:rsidRPr="009B21EC">
        <w:rPr>
          <w:rFonts w:ascii="Verdana" w:hAnsi="Verdana" w:cs="Miriam"/>
          <w:color w:val="000000"/>
        </w:rPr>
        <w:t>едназначен для взрослого: символическое значение бабочки можно объяснить для дальнейшей работы).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Бабочка во многих культурах – символ души, бессмертия, возрождения и воскресения, так как это крылатое небесное существо появляется на свет из обыкновенной гусеницы. У кельтов она олицетворяет душу и огонь, у китайцев – бессмертие, досуг в изобилии и радость. Сон также считался подобием кратковременной смерти, когда душа каждую ночь оставляет свою телесную оболочку и отправляется в своеобразное путешествие. Бабочки помогают душе «вернуться» в свое тело. А на крыльях они несут воспоминания о путешествии души.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2. Хочу попросить участников закрыть глаза. (Под медитативную музыку психолог рассказывает сказку.)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В одной волшебной стране на огромном цветочном лугу живут бабочки эмоций. Ночью они чаще всего спят, уютно устроившись в бутонах цветов. Но днем бабочки просыпаются и разлетаются по всему миру. Каждая бабочка спешит навестить своего человека – ребенка или взрослого.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У бабочки эмоций удивительные крылья. Одно крыло бабочки светлое. Оно пахнет цветами, летним дождем и сладостями. Это крылышко покрыто разноцветными пылинками добрых и веселых эмоций, и если бабочка взмахнет над человеком этим крылышком, то у него весь день будет доброе и приятное настроение.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 xml:space="preserve">Но у бабочки есть и другое, темное крылышко. Оно пахнет болотом и покрыто черной пылью страшных и печальных эмоций. Если бабочка взмахнет над человеком темным крылом, то у него будет неприятное или </w:t>
      </w:r>
      <w:r w:rsidRPr="009B21EC">
        <w:rPr>
          <w:rFonts w:ascii="Verdana" w:hAnsi="Verdana" w:cs="Miriam"/>
          <w:color w:val="000000"/>
        </w:rPr>
        <w:lastRenderedPageBreak/>
        <w:t>печальное настроение. Каждому человеку бабочка дарит и доброе, и плохое настроение.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Постарайтесь вспомнить свое самое хорошее настроение (пауза), а теперь – самое плохое. Открывайте глаза.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3.Изготавление коллажа.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Возьмите лист с нарисованным силуэтом бабочки. С помощью карандашей и ручек, на одном крыле постарайтесь отразить содержание своего плохого настроения, а на другом крыле – содержание хорошего настроения. Нарисуйте лицо бабочки.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Вопросы для обсуждения: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Ваши чувства и переживания в процессе выполнения упражнения?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Ощущали ли вы сопричастность группе, защищенность?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Понравилось упражнение, было ли ощущение комфорта?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Притча про стакан 5 мин.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 xml:space="preserve">В начале урока учитель поднял стакан с небольшим количеством воды. Он держал этот стакан, пока все ученики </w:t>
      </w:r>
      <w:proofErr w:type="gramStart"/>
      <w:r w:rsidRPr="009B21EC">
        <w:rPr>
          <w:rFonts w:ascii="Verdana" w:hAnsi="Verdana" w:cs="Miriam"/>
          <w:color w:val="000000"/>
        </w:rPr>
        <w:t>не обратили на него внимание</w:t>
      </w:r>
      <w:proofErr w:type="gramEnd"/>
      <w:r w:rsidRPr="009B21EC">
        <w:rPr>
          <w:rFonts w:ascii="Verdana" w:hAnsi="Verdana" w:cs="Miriam"/>
          <w:color w:val="000000"/>
        </w:rPr>
        <w:t>, а затем спросил: "Сколько, по-вашему, весит этот стакан?"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"50 грамм!", "100 грамм!", "125 грамм!" - предполагали ученики.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 xml:space="preserve">- Я и сам не знаю, - продолжил учитель, - чтобы узнать это, нужно его взвесить. Но вопрос </w:t>
      </w:r>
      <w:proofErr w:type="gramStart"/>
      <w:r w:rsidRPr="009B21EC">
        <w:rPr>
          <w:rFonts w:ascii="Verdana" w:hAnsi="Verdana" w:cs="Miriam"/>
          <w:color w:val="000000"/>
        </w:rPr>
        <w:t>в</w:t>
      </w:r>
      <w:proofErr w:type="gramEnd"/>
      <w:r w:rsidRPr="009B21EC">
        <w:rPr>
          <w:rFonts w:ascii="Verdana" w:hAnsi="Verdana" w:cs="Miriam"/>
          <w:color w:val="000000"/>
        </w:rPr>
        <w:t xml:space="preserve"> </w:t>
      </w:r>
      <w:proofErr w:type="gramStart"/>
      <w:r w:rsidRPr="009B21EC">
        <w:rPr>
          <w:rFonts w:ascii="Verdana" w:hAnsi="Verdana" w:cs="Miriam"/>
          <w:color w:val="000000"/>
        </w:rPr>
        <w:t>другом</w:t>
      </w:r>
      <w:proofErr w:type="gramEnd"/>
      <w:r w:rsidRPr="009B21EC">
        <w:rPr>
          <w:rFonts w:ascii="Verdana" w:hAnsi="Verdana" w:cs="Miriam"/>
          <w:color w:val="000000"/>
        </w:rPr>
        <w:t>: что будет, если я подержу так стакан в течение нескольких минут?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Ничего, - ответили ученики.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Хорошо. А что будет, если я подержу этот стакан в течение часа? - снова спросил учитель.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У вас заболит рука, - ответил один из учеников.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Так. А что будет, если я, таким образом, продержу стакан целый день?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Ваша рука окаменеет, вы почувствуете сильное напряжение в мышцах, и вам даже может парализовать руку, и придется отправить в вас больницу, - сказал ученик под всеобщий смех класса.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Очень хорошо, - невозмутимо продолжал учитель, - однако изменился ли вес стакана в течени</w:t>
      </w:r>
      <w:proofErr w:type="gramStart"/>
      <w:r w:rsidRPr="009B21EC">
        <w:rPr>
          <w:rFonts w:ascii="Verdana" w:hAnsi="Verdana" w:cs="Miriam"/>
          <w:color w:val="000000"/>
        </w:rPr>
        <w:t>и</w:t>
      </w:r>
      <w:proofErr w:type="gramEnd"/>
      <w:r w:rsidRPr="009B21EC">
        <w:rPr>
          <w:rFonts w:ascii="Verdana" w:hAnsi="Verdana" w:cs="Miriam"/>
          <w:color w:val="000000"/>
        </w:rPr>
        <w:t xml:space="preserve"> этого времени?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lastRenderedPageBreak/>
        <w:t>- Нет, - был ответ. - Тогда откуда появилась боль в плече и напряжение в мышцах?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Ученики были удивлены и обескуражены.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Что мне нужно сделать, чтобы избавиться от боли? - Спросил учитель.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Опустить стакан, - последовал ответ из класса.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- Вот, - воскликнул учитель, - точно так же происходит и с жизненными проблемами и неудачами.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 xml:space="preserve">Будете держать их в голове несколько минут - это нормально. Будете думать о них много времени, начнете испытывать боль. А если будет продолжать думать об этом долгое, продолжительное время, то это начнет парализовать вас, т.е. вы не сможете ничем другим заниматься. Важно обдумать ситуацию и сделать выводы, но еще важнее отпустить эти проблемы от себя в конце каждого дня, перед тем как вы идете спать. </w:t>
      </w:r>
      <w:proofErr w:type="gramStart"/>
      <w:r w:rsidRPr="009B21EC">
        <w:rPr>
          <w:rFonts w:ascii="Verdana" w:hAnsi="Verdana" w:cs="Miriam"/>
          <w:color w:val="000000"/>
        </w:rPr>
        <w:t>И таким образом, вы без напряжения каждое утро сможете просыпаться свежими бодрыми и готовыми справиться с новыми жизненными ситуациями.</w:t>
      </w:r>
      <w:proofErr w:type="gramEnd"/>
      <w:r w:rsidRPr="009B21EC">
        <w:rPr>
          <w:rFonts w:ascii="Verdana" w:hAnsi="Verdana" w:cs="Miriam"/>
          <w:color w:val="000000"/>
        </w:rPr>
        <w:t xml:space="preserve"> Опустите стакан!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Упражнение «Оставь свой след»</w:t>
      </w:r>
      <w:r w:rsidRPr="009B21EC">
        <w:rPr>
          <w:rFonts w:ascii="Verdana" w:hAnsi="Verdana" w:cs="Miriam"/>
          <w:color w:val="000000"/>
        </w:rPr>
        <w:br/>
        <w:t xml:space="preserve">Педагоги на листе с бабочкой пишут добрые слова и пожелания человеку, листок которого </w:t>
      </w:r>
      <w:proofErr w:type="gramStart"/>
      <w:r w:rsidRPr="009B21EC">
        <w:rPr>
          <w:rFonts w:ascii="Verdana" w:hAnsi="Verdana" w:cs="Miriam"/>
          <w:color w:val="000000"/>
        </w:rPr>
        <w:t>пришел к ним и передают</w:t>
      </w:r>
      <w:proofErr w:type="gramEnd"/>
      <w:r w:rsidRPr="009B21EC">
        <w:rPr>
          <w:rFonts w:ascii="Verdana" w:hAnsi="Verdana" w:cs="Miriam"/>
          <w:color w:val="000000"/>
        </w:rPr>
        <w:t xml:space="preserve"> по кругу соседу справа.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Заключение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Чтобы избежать синдрома эмоционального выгорания: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старайтесь рассчитывать, обдуманно распределять все свои нагрузки;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учитесь переключаться с одного вида деятельности на другой;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проще относитесь к конфликтам на работе;</w:t>
      </w:r>
    </w:p>
    <w:p w:rsidR="00105CFA" w:rsidRPr="009B21EC" w:rsidRDefault="00105CFA" w:rsidP="00105CFA">
      <w:pPr>
        <w:pStyle w:val="a3"/>
        <w:shd w:val="clear" w:color="auto" w:fill="FFFFFF"/>
        <w:rPr>
          <w:rFonts w:ascii="Verdana" w:hAnsi="Verdana" w:cs="Miriam"/>
          <w:color w:val="000000"/>
        </w:rPr>
      </w:pPr>
      <w:r w:rsidRPr="009B21EC">
        <w:rPr>
          <w:rFonts w:ascii="Verdana" w:hAnsi="Verdana" w:cs="Miriam"/>
          <w:color w:val="000000"/>
        </w:rPr>
        <w:t>как ни странно, это звучит - не пытайтесь всегда и во всем быть лучшими.</w:t>
      </w:r>
    </w:p>
    <w:p w:rsidR="00841CAE" w:rsidRPr="009B21EC" w:rsidRDefault="00105CFA" w:rsidP="007A0D49">
      <w:pPr>
        <w:pStyle w:val="a3"/>
        <w:spacing w:before="0" w:beforeAutospacing="0" w:after="0" w:afterAutospacing="0"/>
        <w:jc w:val="center"/>
        <w:rPr>
          <w:rFonts w:ascii="Verdana" w:hAnsi="Verdana" w:cs="Miriam"/>
          <w:b/>
          <w:bCs/>
          <w:color w:val="000000"/>
        </w:rPr>
      </w:pPr>
      <w:r w:rsidRPr="009B21EC">
        <w:rPr>
          <w:rFonts w:ascii="Verdana" w:hAnsi="Verdana" w:cs="Miriam"/>
          <w:b/>
          <w:bCs/>
          <w:color w:val="000000"/>
        </w:rPr>
        <w:t>Помните! Работа - всего лишь часть жизни.</w:t>
      </w:r>
    </w:p>
    <w:p w:rsidR="00841CAE" w:rsidRPr="009B21EC" w:rsidRDefault="00841CAE" w:rsidP="007A0D49">
      <w:pPr>
        <w:pStyle w:val="a3"/>
        <w:spacing w:before="0" w:beforeAutospacing="0" w:after="0" w:afterAutospacing="0"/>
        <w:jc w:val="center"/>
        <w:rPr>
          <w:rFonts w:ascii="Verdana" w:hAnsi="Verdana" w:cs="Miriam"/>
          <w:b/>
          <w:bCs/>
          <w:color w:val="000000"/>
        </w:rPr>
      </w:pPr>
    </w:p>
    <w:p w:rsidR="007A0D49" w:rsidRPr="009B21EC" w:rsidRDefault="007A0D49" w:rsidP="007A0D49">
      <w:pPr>
        <w:pStyle w:val="a3"/>
        <w:spacing w:before="0" w:beforeAutospacing="0" w:after="0" w:afterAutospacing="0"/>
        <w:jc w:val="center"/>
        <w:rPr>
          <w:rFonts w:ascii="Arial" w:hAnsi="Arial" w:cs="Miriam"/>
          <w:color w:val="000000"/>
        </w:rPr>
      </w:pPr>
      <w:r w:rsidRPr="009B21EC">
        <w:rPr>
          <w:rFonts w:cs="Miriam"/>
          <w:b/>
          <w:bCs/>
          <w:color w:val="000000"/>
        </w:rPr>
        <w:t xml:space="preserve"> Тест «Скрытый стресс»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Вам предлагается 9 ситуаций. Отметьте, какие из них Вас больше всего нервируют.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1. Вы замечаете, что кто-то наблюдает за вами.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2. Вы хотите позвонить по телефону, а нужный номер постоянно занят.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3. Вы ведёте автомобиль, а рядом сидящие непрерывно дают вам советы.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4. Вы с кем-то беседуете, а третий постоянно вмешивается в ваш разговор.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5. Если кто-то без причин повышает голос.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6. Когда кто-либо прерывает ход ваших мыслей.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lastRenderedPageBreak/>
        <w:t>7. Вас раздражает комбинация цветов, по вашему мнению, не сочетаемых друг с другом.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8. Когда при рукопожатии вы ощущаете вялую ладонь партнёра.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9. Разговор с человеком, который всё знает лучше вас.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Результат: если Вы отметили 5 и более ситуаций, это означает, что повседневные неприятности больно бьют по вашим нервам. Постарайтесь избегать подобных ситуаций или меньше обращайте на них внимание.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Всем участникам тренинга выдаются подготовленные бланки тестов.  Существует множество советов и психологических приёмов для снятия эмоционального стресса.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2.4. Упражнение </w:t>
      </w:r>
      <w:r w:rsidRPr="009B21EC">
        <w:rPr>
          <w:rFonts w:cs="Miriam"/>
          <w:b/>
          <w:bCs/>
          <w:color w:val="333333"/>
        </w:rPr>
        <w:t>«Корзина Советов».</w:t>
      </w:r>
      <w:r w:rsidRPr="009B21EC">
        <w:rPr>
          <w:rFonts w:cs="Miriam"/>
          <w:color w:val="333333"/>
        </w:rPr>
        <w:t> </w:t>
      </w:r>
    </w:p>
    <w:p w:rsidR="00105CFA" w:rsidRPr="009B21EC" w:rsidRDefault="007A0D49" w:rsidP="007A0D49">
      <w:pPr>
        <w:pStyle w:val="a3"/>
        <w:shd w:val="clear" w:color="auto" w:fill="FFFFFF"/>
        <w:rPr>
          <w:rFonts w:ascii="Verdana" w:hAnsi="Verdana" w:cs="Miriam"/>
          <w:b/>
          <w:bCs/>
          <w:color w:val="000000"/>
        </w:rPr>
      </w:pPr>
      <w:r w:rsidRPr="009B21EC">
        <w:rPr>
          <w:rFonts w:cs="Miriam"/>
          <w:color w:val="333333"/>
        </w:rPr>
        <w:t>Каждый учитель по очереди берёт карточки и зачитывает вслух предложенные советы</w:t>
      </w:r>
    </w:p>
    <w:p w:rsidR="007A0D49" w:rsidRPr="009B21EC" w:rsidRDefault="007A0D49" w:rsidP="00105CFA">
      <w:pPr>
        <w:pStyle w:val="a3"/>
        <w:shd w:val="clear" w:color="auto" w:fill="FFFFFF"/>
        <w:rPr>
          <w:rFonts w:ascii="Verdana" w:hAnsi="Verdana" w:cs="Miriam"/>
          <w:b/>
          <w:bCs/>
          <w:color w:val="000000"/>
        </w:rPr>
      </w:pPr>
    </w:p>
    <w:p w:rsidR="007A0D49" w:rsidRPr="009B21EC" w:rsidRDefault="007A0D49" w:rsidP="007A0D49">
      <w:pPr>
        <w:pStyle w:val="a3"/>
        <w:spacing w:before="0" w:beforeAutospacing="0" w:after="0" w:afterAutospacing="0"/>
        <w:jc w:val="center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Как преодолеть стресс?</w:t>
      </w:r>
      <w:r w:rsidRPr="009B21EC">
        <w:rPr>
          <w:rFonts w:cs="Miriam"/>
          <w:b/>
          <w:bCs/>
          <w:color w:val="000000"/>
        </w:rPr>
        <w:t> «Корзина Советов»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1. Регулярно высыпайтесь.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2. Попробуйте говорить и ходить медленнее.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3. Больше гуляйте на свежем воздухе.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4. Составляйте список дел на сегодня.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5. Ставьте перед собой только реальные цели.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6. Выделяйте в день хотя бы один час для себя.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7.Улыбайтесь и говорите себе комплименты, смотрясь в зеркало.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8. Расскажите о своих неприятностях близкому человеку.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9. Постарайтесь сосчитать про себя до десяти.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10. Приготовьте чашку тёплого чая из трав, примите тёплую ванну или душ.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11. Избегайте лишних обещаний, оцените свои возможности.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12. Знайте свои подъёмы и спады настроения.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13. Живите сегодняшним днём, не требуйте слишком многого для себя.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14. Вспомните свои ощущения, когда всё было хорошо.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15.Не старайтесь угодить всем – это не реально.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16. Помните, что Вы не одиноки.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17.Будьте оптимистом! Это поможет находить в жизни куда больше радости, чем уныния.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18. Не торопитесь принимать какие-либо решения. Сначала успокойтесь.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19. Примите свою неудачу! У каждого человека есть свои достоинства и недостатки.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20. Хорошим лекарством от стресса может стать любимая работа.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ascii="Arial" w:hAnsi="Arial" w:cs="Miriam"/>
          <w:color w:val="333333"/>
        </w:rPr>
        <w:t>– </w:t>
      </w:r>
      <w:r w:rsidRPr="009B21EC">
        <w:rPr>
          <w:rFonts w:cs="Miriam"/>
          <w:color w:val="333333"/>
        </w:rPr>
        <w:t>Поделитесь с нами, а какие приёмы используете Вы?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Если Вы попадаете в стрессовую ситуацию, то самое главное – спокойствие, пусть даже чисто внешне. Сохранив самообладание, Вы можете доказать себе, что Вы сильный человек. А самое главное, Вы сохраните своё здоровье.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По данным Всемирной организации здравоохранения 90% всех заболеваний человека связано со стрессом.</w:t>
      </w:r>
    </w:p>
    <w:p w:rsidR="003F1C4E" w:rsidRPr="009B21EC" w:rsidRDefault="00C12356" w:rsidP="00C12356">
      <w:pPr>
        <w:pStyle w:val="a3"/>
        <w:shd w:val="clear" w:color="auto" w:fill="FFFFFF"/>
        <w:spacing w:before="0" w:beforeAutospacing="0" w:after="0" w:afterAutospacing="0"/>
        <w:rPr>
          <w:rFonts w:cs="Miriam"/>
          <w:b/>
          <w:bCs/>
          <w:color w:val="333333"/>
        </w:rPr>
      </w:pPr>
      <w:r w:rsidRPr="009B21EC">
        <w:rPr>
          <w:rFonts w:cs="Miriam"/>
          <w:color w:val="333333"/>
        </w:rPr>
        <w:t>Упражнение </w:t>
      </w:r>
      <w:r w:rsidRPr="009B21EC">
        <w:rPr>
          <w:rFonts w:cs="Miriam"/>
          <w:b/>
          <w:bCs/>
          <w:color w:val="333333"/>
        </w:rPr>
        <w:t>«Назови эмоцию».</w:t>
      </w:r>
    </w:p>
    <w:p w:rsidR="00C12356" w:rsidRPr="009B21EC" w:rsidRDefault="00C12356" w:rsidP="00C12356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b/>
          <w:bCs/>
          <w:color w:val="333333"/>
        </w:rPr>
        <w:t>  </w:t>
      </w:r>
      <w:r w:rsidRPr="009B21EC">
        <w:rPr>
          <w:rFonts w:cs="Miriam"/>
          <w:color w:val="333333"/>
        </w:rPr>
        <w:t>Участники встают в круг, бросают мяч друг другу, называя положительные эмоции, затем отрицательные. Убеждаются, что отрицательных эмоций намного больше и делают соответствующий вывод.</w:t>
      </w:r>
    </w:p>
    <w:p w:rsidR="00C12356" w:rsidRPr="009B21EC" w:rsidRDefault="00C12356" w:rsidP="00C12356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Как приятно видеть Вас в хорошем настроении. Успех в работе повышает настроение, но учителю необходимо постоянно регулировать своё настроение.</w:t>
      </w:r>
    </w:p>
    <w:p w:rsidR="00C12356" w:rsidRPr="009B21EC" w:rsidRDefault="00C12356" w:rsidP="00C12356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2.5. Снятию стресса помогают как </w:t>
      </w:r>
      <w:r w:rsidRPr="009B21EC">
        <w:rPr>
          <w:rFonts w:cs="Miriam"/>
          <w:b/>
          <w:bCs/>
          <w:color w:val="333333"/>
        </w:rPr>
        <w:t>смех</w:t>
      </w:r>
      <w:r w:rsidRPr="009B21EC">
        <w:rPr>
          <w:rFonts w:cs="Miriam"/>
          <w:color w:val="333333"/>
        </w:rPr>
        <w:t>, так и </w:t>
      </w:r>
      <w:r w:rsidRPr="009B21EC">
        <w:rPr>
          <w:rFonts w:cs="Miriam"/>
          <w:b/>
          <w:bCs/>
          <w:color w:val="333333"/>
        </w:rPr>
        <w:t>слёзы.</w:t>
      </w:r>
    </w:p>
    <w:p w:rsidR="00C12356" w:rsidRPr="009B21EC" w:rsidRDefault="00C12356" w:rsidP="00C12356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lastRenderedPageBreak/>
        <w:t>Американский психолог Дон Пауэлл советует «Каждый день находить повод, чтобы хоть немного посмеяться».</w:t>
      </w:r>
    </w:p>
    <w:p w:rsidR="00C12356" w:rsidRPr="009B21EC" w:rsidRDefault="00C12356" w:rsidP="00C12356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 xml:space="preserve">Лечебная сила смеха известна всем: смех улучшает кровообращение, пищеварение, помогает мозгу выделить </w:t>
      </w:r>
      <w:proofErr w:type="spellStart"/>
      <w:r w:rsidRPr="009B21EC">
        <w:rPr>
          <w:rFonts w:cs="Miriam"/>
          <w:color w:val="333333"/>
        </w:rPr>
        <w:t>эндорфины</w:t>
      </w:r>
      <w:proofErr w:type="spellEnd"/>
      <w:r w:rsidRPr="009B21EC">
        <w:rPr>
          <w:rFonts w:cs="Miriam"/>
          <w:color w:val="333333"/>
        </w:rPr>
        <w:t xml:space="preserve"> – природные вещества, снимающие боль. Помните, тот, кто смеётся, живёт долго!</w:t>
      </w:r>
    </w:p>
    <w:p w:rsidR="00C12356" w:rsidRPr="009B21EC" w:rsidRDefault="00C12356" w:rsidP="00C12356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 xml:space="preserve">Большинство людей признаются, что после </w:t>
      </w:r>
      <w:proofErr w:type="gramStart"/>
      <w:r w:rsidRPr="009B21EC">
        <w:rPr>
          <w:rFonts w:cs="Miriam"/>
          <w:color w:val="333333"/>
        </w:rPr>
        <w:t>слёз</w:t>
      </w:r>
      <w:proofErr w:type="gramEnd"/>
      <w:r w:rsidRPr="009B21EC">
        <w:rPr>
          <w:rFonts w:cs="Miriam"/>
          <w:color w:val="333333"/>
        </w:rPr>
        <w:t xml:space="preserve"> они чувствуют себя лучше. Учёные считают, что слёзы очищают организм от вредных продуктов стресса.  Не бойтесь плакать!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b/>
          <w:bCs/>
          <w:color w:val="333333"/>
        </w:rPr>
        <w:t>Заключительная часть.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1. Американский психолог Д. Карнеги предлагает  </w:t>
      </w:r>
      <w:r w:rsidRPr="009B21EC">
        <w:rPr>
          <w:rFonts w:cs="Miriam"/>
          <w:b/>
          <w:bCs/>
          <w:color w:val="333333"/>
        </w:rPr>
        <w:t>«Формулу на сегодня».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Звучит магнитофонная запись слов. Психолог показывает карточки с этими словами. Участники тренин</w:t>
      </w:r>
      <w:r w:rsidR="003F1C4E" w:rsidRPr="009B21EC">
        <w:rPr>
          <w:rFonts w:cs="Miriam"/>
          <w:color w:val="333333"/>
        </w:rPr>
        <w:t>га шёпотом проговаривают слова.</w:t>
      </w:r>
    </w:p>
    <w:p w:rsidR="007A0D49" w:rsidRPr="009B21EC" w:rsidRDefault="007A0D49" w:rsidP="007A0D49">
      <w:pPr>
        <w:pStyle w:val="a3"/>
        <w:spacing w:before="0" w:beforeAutospacing="0" w:after="0" w:afterAutospacing="0"/>
        <w:jc w:val="right"/>
        <w:rPr>
          <w:rFonts w:cs="Miriam"/>
          <w:i/>
          <w:iCs/>
          <w:color w:val="000000"/>
        </w:rPr>
      </w:pPr>
    </w:p>
    <w:p w:rsidR="007A0D49" w:rsidRPr="009B21EC" w:rsidRDefault="007A0D49" w:rsidP="007A0D49">
      <w:pPr>
        <w:pStyle w:val="a3"/>
        <w:spacing w:before="0" w:beforeAutospacing="0" w:after="0" w:afterAutospacing="0"/>
        <w:jc w:val="right"/>
        <w:rPr>
          <w:rFonts w:ascii="Arial" w:hAnsi="Arial" w:cs="Miriam"/>
          <w:color w:val="000000"/>
        </w:rPr>
      </w:pPr>
    </w:p>
    <w:p w:rsidR="007A0D49" w:rsidRPr="009B21EC" w:rsidRDefault="007A0D49" w:rsidP="007A0D49">
      <w:pPr>
        <w:pStyle w:val="a3"/>
        <w:spacing w:before="0" w:beforeAutospacing="0" w:after="0" w:afterAutospacing="0"/>
        <w:jc w:val="center"/>
        <w:rPr>
          <w:rFonts w:ascii="Arial" w:hAnsi="Arial" w:cs="Miriam"/>
          <w:color w:val="000000"/>
        </w:rPr>
      </w:pPr>
      <w:r w:rsidRPr="009B21EC">
        <w:rPr>
          <w:rFonts w:cs="Miriam"/>
          <w:b/>
          <w:bCs/>
          <w:color w:val="000000"/>
        </w:rPr>
        <w:t>«Формула на сегодня» Д. Карнеги.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1. Именно сегодня!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Я постараюсь приспособиться к той жизни, которая меня окружает.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2. Именно сегодня!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Я позабочусь о своём организме.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3. Именно сегодня!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Я постараюсь уделить внимание развитию своего ума.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4. Именно сегодня!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Я ко всему буду доброжелательно настроен.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5. Именно сегодня! Я намечу программу своих дел.</w:t>
      </w:r>
    </w:p>
    <w:p w:rsidR="007A0D49" w:rsidRPr="009B21EC" w:rsidRDefault="007A0D49" w:rsidP="007A0D49">
      <w:pPr>
        <w:pStyle w:val="a3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000000"/>
        </w:rPr>
        <w:t>6. Именно сегодня! Я буду любить и верить, что те, кого я люблю, любят меня. Итак, ваш лучший день сегодня!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2. </w:t>
      </w:r>
      <w:r w:rsidRPr="009B21EC">
        <w:rPr>
          <w:rFonts w:cs="Miriam"/>
          <w:b/>
          <w:bCs/>
          <w:color w:val="333333"/>
        </w:rPr>
        <w:t>Обратная связь.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ascii="Arial" w:hAnsi="Arial" w:cs="Miriam"/>
          <w:color w:val="333333"/>
        </w:rPr>
        <w:t>– </w:t>
      </w:r>
      <w:r w:rsidRPr="009B21EC">
        <w:rPr>
          <w:rFonts w:cs="Miriam"/>
          <w:color w:val="333333"/>
        </w:rPr>
        <w:t>Самым полезным для меня было…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ascii="Arial" w:hAnsi="Arial" w:cs="Miriam"/>
          <w:color w:val="333333"/>
        </w:rPr>
        <w:t>– </w:t>
      </w:r>
      <w:r w:rsidRPr="009B21EC">
        <w:rPr>
          <w:rFonts w:cs="Miriam"/>
          <w:color w:val="333333"/>
        </w:rPr>
        <w:t>Мне понравилось…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ascii="Arial" w:hAnsi="Arial" w:cs="Miriam"/>
          <w:color w:val="333333"/>
        </w:rPr>
        <w:t>– </w:t>
      </w:r>
      <w:r w:rsidRPr="009B21EC">
        <w:rPr>
          <w:rFonts w:cs="Miriam"/>
          <w:color w:val="333333"/>
        </w:rPr>
        <w:t>Я хотела бы изменить…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3.</w:t>
      </w:r>
      <w:r w:rsidRPr="009B21EC">
        <w:rPr>
          <w:rFonts w:cs="Miriam"/>
          <w:b/>
          <w:bCs/>
          <w:color w:val="333333"/>
        </w:rPr>
        <w:t>  Благодарю всех за работу</w:t>
      </w:r>
      <w:r w:rsidRPr="009B21EC">
        <w:rPr>
          <w:rFonts w:cs="Miriam"/>
          <w:color w:val="333333"/>
        </w:rPr>
        <w:t>!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Пожелание:</w:t>
      </w:r>
    </w:p>
    <w:p w:rsidR="007A0D49" w:rsidRPr="009B21EC" w:rsidRDefault="007A0D49" w:rsidP="007A0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Miriam"/>
          <w:color w:val="000000"/>
        </w:rPr>
      </w:pPr>
      <w:r w:rsidRPr="009B21EC">
        <w:rPr>
          <w:rFonts w:cs="Miriam"/>
          <w:color w:val="333333"/>
        </w:rPr>
        <w:t>В сложной жизненной ситуации предпочитайте активно действовать, нежели переживать. Позитивно и доброжелательно относитесь ко всему окружающему: к людям, к природе, к миру.</w:t>
      </w:r>
    </w:p>
    <w:p w:rsidR="00105CFA" w:rsidRDefault="00105CFA"/>
    <w:p w:rsidR="00C12356" w:rsidRDefault="00C12356"/>
    <w:p w:rsidR="00105CFA" w:rsidRDefault="00105CFA"/>
    <w:p w:rsidR="00105CFA" w:rsidRDefault="00105CFA"/>
    <w:p w:rsidR="00105CFA" w:rsidRDefault="00D31F7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C:\Users\ф\Desktop\Осень2\20180609_12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\Desktop\Осень2\20180609_121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FA" w:rsidRDefault="00105CFA"/>
    <w:p w:rsidR="00105CFA" w:rsidRDefault="00105CFA"/>
    <w:p w:rsidR="00105CFA" w:rsidRDefault="00105CFA"/>
    <w:p w:rsidR="00C33538" w:rsidRPr="009E47F2" w:rsidRDefault="00C33538" w:rsidP="00D31F7B">
      <w:pPr>
        <w:shd w:val="clear" w:color="auto" w:fill="FFFFFF"/>
        <w:spacing w:before="270" w:after="135" w:line="390" w:lineRule="atLeast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</w:p>
    <w:p w:rsidR="00C33538" w:rsidRPr="00C33538" w:rsidRDefault="00C33538" w:rsidP="00C33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33538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4886660F" wp14:editId="67062197">
            <wp:extent cx="4762500" cy="3571875"/>
            <wp:effectExtent l="0" t="0" r="0" b="9525"/>
            <wp:docPr id="2" name="Рисунок 2" descr="http://xn--i1abbnckbmcl9fb.xn--p1ai/%D1%81%D1%82%D0%B0%D1%82%D1%8C%D0%B8/618478/presentation/1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18478/presentation/1/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538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1439D61" wp14:editId="49F99849">
            <wp:extent cx="4762500" cy="3571875"/>
            <wp:effectExtent l="0" t="0" r="0" b="9525"/>
            <wp:docPr id="3" name="Рисунок 3" descr="http://xn--i1abbnckbmcl9fb.xn--p1ai/%D1%81%D1%82%D0%B0%D1%82%D1%8C%D0%B8/618478/presentation/1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618478/presentation/1/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538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75400B7" wp14:editId="3CAC17F0">
            <wp:extent cx="4762500" cy="3571875"/>
            <wp:effectExtent l="0" t="0" r="0" b="9525"/>
            <wp:docPr id="4" name="Рисунок 4" descr="http://xn--i1abbnckbmcl9fb.xn--p1ai/%D1%81%D1%82%D0%B0%D1%82%D1%8C%D0%B8/618478/presentation/1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8478/presentation/1/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538" w:rsidRPr="00C33538" w:rsidRDefault="00C33538" w:rsidP="00C33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33538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5EC81231" wp14:editId="3C6ED6B1">
            <wp:extent cx="4762500" cy="3571875"/>
            <wp:effectExtent l="0" t="0" r="0" b="9525"/>
            <wp:docPr id="5" name="Рисунок 5" descr="http://xn--i1abbnckbmcl9fb.xn--p1ai/%D1%81%D1%82%D0%B0%D1%82%D1%8C%D0%B8/618478/presentation/2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18478/presentation/2/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538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32F0591" wp14:editId="3DF5472B">
            <wp:extent cx="4762500" cy="3571875"/>
            <wp:effectExtent l="0" t="0" r="0" b="9525"/>
            <wp:docPr id="6" name="Рисунок 6" descr="http://xn--i1abbnckbmcl9fb.xn--p1ai/%D1%81%D1%82%D0%B0%D1%82%D1%8C%D0%B8/618478/presentation/2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618478/presentation/2/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538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5B81F02" wp14:editId="038A46CE">
            <wp:extent cx="4762500" cy="3571875"/>
            <wp:effectExtent l="0" t="0" r="0" b="9525"/>
            <wp:docPr id="7" name="Рисунок 7" descr="http://xn--i1abbnckbmcl9fb.xn--p1ai/%D1%81%D1%82%D0%B0%D1%82%D1%8C%D0%B8/618478/presentation/2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618478/presentation/2/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538" w:rsidRPr="00C33538" w:rsidRDefault="00C33538" w:rsidP="009E47F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335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C33538" w:rsidRDefault="00C33538"/>
    <w:p w:rsidR="00C33538" w:rsidRDefault="00C33538"/>
    <w:p w:rsidR="00C33538" w:rsidRDefault="00C33538"/>
    <w:p w:rsidR="00C33538" w:rsidRDefault="00C33538"/>
    <w:p w:rsidR="00C33538" w:rsidRDefault="00C33538"/>
    <w:p w:rsidR="00C33538" w:rsidRDefault="00C33538"/>
    <w:p w:rsidR="00C33538" w:rsidRDefault="00C33538"/>
    <w:p w:rsidR="00C33538" w:rsidRDefault="00C33538"/>
    <w:p w:rsidR="00C33538" w:rsidRDefault="00C33538"/>
    <w:p w:rsidR="00C33538" w:rsidRDefault="00C33538"/>
    <w:p w:rsidR="00C33538" w:rsidRDefault="00C33538"/>
    <w:sectPr w:rsidR="00C3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B69"/>
    <w:multiLevelType w:val="multilevel"/>
    <w:tmpl w:val="7C5A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B38"/>
    <w:multiLevelType w:val="multilevel"/>
    <w:tmpl w:val="9C84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12219"/>
    <w:multiLevelType w:val="multilevel"/>
    <w:tmpl w:val="8B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21A02"/>
    <w:multiLevelType w:val="multilevel"/>
    <w:tmpl w:val="FB6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F06B0"/>
    <w:multiLevelType w:val="multilevel"/>
    <w:tmpl w:val="5B54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AF41C1"/>
    <w:multiLevelType w:val="multilevel"/>
    <w:tmpl w:val="ABBC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5668F"/>
    <w:multiLevelType w:val="multilevel"/>
    <w:tmpl w:val="7C32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BC413D"/>
    <w:multiLevelType w:val="multilevel"/>
    <w:tmpl w:val="FA52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9259B"/>
    <w:multiLevelType w:val="multilevel"/>
    <w:tmpl w:val="D25E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FA"/>
    <w:rsid w:val="00105CFA"/>
    <w:rsid w:val="00346D71"/>
    <w:rsid w:val="003C2F02"/>
    <w:rsid w:val="003F1C4E"/>
    <w:rsid w:val="00702EC9"/>
    <w:rsid w:val="00721EF7"/>
    <w:rsid w:val="007A0D49"/>
    <w:rsid w:val="00841CAE"/>
    <w:rsid w:val="00954953"/>
    <w:rsid w:val="009B21EC"/>
    <w:rsid w:val="009E47F2"/>
    <w:rsid w:val="00C12356"/>
    <w:rsid w:val="00C33538"/>
    <w:rsid w:val="00C72951"/>
    <w:rsid w:val="00D31F7B"/>
    <w:rsid w:val="00D96C3B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53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A0D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53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A0D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2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332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</dc:creator>
  <cp:lastModifiedBy>КСШ</cp:lastModifiedBy>
  <cp:revision>4</cp:revision>
  <cp:lastPrinted>2019-04-09T11:37:00Z</cp:lastPrinted>
  <dcterms:created xsi:type="dcterms:W3CDTF">2019-03-21T19:37:00Z</dcterms:created>
  <dcterms:modified xsi:type="dcterms:W3CDTF">2019-04-09T11:44:00Z</dcterms:modified>
</cp:coreProperties>
</file>