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912" w:rsidRDefault="001E1912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6D6" w:rsidRPr="00CA5E22" w:rsidRDefault="008166D6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по химии, 11 класс</w:t>
      </w:r>
    </w:p>
    <w:p w:rsidR="008166D6" w:rsidRPr="00CA5E22" w:rsidRDefault="008166D6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(2ч в неделю, всего 68ч)</w:t>
      </w:r>
    </w:p>
    <w:p w:rsidR="008B002C" w:rsidRPr="00CA5E22" w:rsidRDefault="008B002C" w:rsidP="00816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743" w:type="dxa"/>
        <w:tblLayout w:type="fixed"/>
        <w:tblLook w:val="04A0" w:firstRow="1" w:lastRow="0" w:firstColumn="1" w:lastColumn="0" w:noHBand="0" w:noVBand="1"/>
      </w:tblPr>
      <w:tblGrid>
        <w:gridCol w:w="669"/>
        <w:gridCol w:w="2811"/>
        <w:gridCol w:w="26"/>
        <w:gridCol w:w="680"/>
        <w:gridCol w:w="26"/>
        <w:gridCol w:w="1250"/>
        <w:gridCol w:w="26"/>
        <w:gridCol w:w="966"/>
        <w:gridCol w:w="26"/>
        <w:gridCol w:w="1534"/>
        <w:gridCol w:w="26"/>
        <w:gridCol w:w="1677"/>
        <w:gridCol w:w="26"/>
      </w:tblGrid>
      <w:tr w:rsidR="008166D6" w:rsidRPr="00CA5E22" w:rsidTr="008166D6">
        <w:trPr>
          <w:gridAfter w:val="1"/>
          <w:wAfter w:w="26" w:type="dxa"/>
          <w:trHeight w:val="167"/>
        </w:trPr>
        <w:tc>
          <w:tcPr>
            <w:tcW w:w="669" w:type="dxa"/>
            <w:vMerge w:val="restart"/>
          </w:tcPr>
          <w:p w:rsidR="008B002C" w:rsidRPr="00CA5E22" w:rsidRDefault="008B002C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6D6" w:rsidRPr="00CA5E22" w:rsidRDefault="008166D6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166D6" w:rsidRPr="00CA5E22" w:rsidRDefault="008166D6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811" w:type="dxa"/>
            <w:vMerge w:val="restart"/>
          </w:tcPr>
          <w:p w:rsidR="008166D6" w:rsidRPr="00CA5E22" w:rsidRDefault="008166D6" w:rsidP="008B0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02C" w:rsidRPr="00CA5E22" w:rsidRDefault="008B002C" w:rsidP="008B0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6" w:type="dxa"/>
            <w:gridSpan w:val="2"/>
            <w:vMerge w:val="restart"/>
          </w:tcPr>
          <w:p w:rsidR="008B002C" w:rsidRPr="00CA5E22" w:rsidRDefault="008B002C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6D6" w:rsidRPr="00CA5E22" w:rsidRDefault="008166D6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К/Ч</w:t>
            </w:r>
          </w:p>
        </w:tc>
        <w:tc>
          <w:tcPr>
            <w:tcW w:w="2268" w:type="dxa"/>
            <w:gridSpan w:val="4"/>
          </w:tcPr>
          <w:p w:rsidR="008B002C" w:rsidRPr="00CA5E22" w:rsidRDefault="008B002C" w:rsidP="00E63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6D6" w:rsidRPr="00CA5E22" w:rsidRDefault="008166D6" w:rsidP="00E63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B002C" w:rsidRPr="00CA5E22" w:rsidRDefault="008B002C" w:rsidP="00E63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B002C" w:rsidRPr="00CA5E22" w:rsidRDefault="008B002C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6D6" w:rsidRPr="00CA5E22" w:rsidRDefault="008166D6" w:rsidP="008B0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703" w:type="dxa"/>
            <w:gridSpan w:val="2"/>
            <w:vMerge w:val="restart"/>
          </w:tcPr>
          <w:p w:rsidR="008B002C" w:rsidRPr="00CA5E22" w:rsidRDefault="008B002C" w:rsidP="008B0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6D6" w:rsidRPr="00CA5E22" w:rsidRDefault="008166D6" w:rsidP="008B0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166D6" w:rsidRPr="00CA5E22" w:rsidTr="008166D6">
        <w:trPr>
          <w:gridAfter w:val="1"/>
          <w:wAfter w:w="26" w:type="dxa"/>
          <w:trHeight w:val="368"/>
        </w:trPr>
        <w:tc>
          <w:tcPr>
            <w:tcW w:w="669" w:type="dxa"/>
            <w:vMerge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1" w:type="dxa"/>
            <w:vMerge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vMerge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166D6" w:rsidRPr="00CA5E22" w:rsidRDefault="008B002C" w:rsidP="00E63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  <w:gridSpan w:val="2"/>
          </w:tcPr>
          <w:p w:rsidR="008166D6" w:rsidRPr="00CA5E22" w:rsidRDefault="008B002C" w:rsidP="00E63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1560" w:type="dxa"/>
            <w:gridSpan w:val="2"/>
            <w:vMerge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Merge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66D6" w:rsidRPr="00CA5E22" w:rsidTr="008166D6">
        <w:trPr>
          <w:gridAfter w:val="1"/>
          <w:wAfter w:w="26" w:type="dxa"/>
        </w:trPr>
        <w:tc>
          <w:tcPr>
            <w:tcW w:w="9717" w:type="dxa"/>
            <w:gridSpan w:val="12"/>
          </w:tcPr>
          <w:p w:rsidR="008B002C" w:rsidRPr="00CA5E22" w:rsidRDefault="008B002C" w:rsidP="008166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66D6" w:rsidRPr="00CA5E22" w:rsidRDefault="008166D6" w:rsidP="008166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Строение атома и периодический закон Д.И.Менделеева (7ч)</w:t>
            </w:r>
          </w:p>
          <w:p w:rsidR="008B002C" w:rsidRPr="00CA5E22" w:rsidRDefault="008B002C" w:rsidP="00816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1.Вводный инструктаж по технике безопасности.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 – сложная частица.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B002C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 </w:t>
            </w:r>
          </w:p>
          <w:p w:rsidR="008166D6" w:rsidRPr="00CA5E22" w:rsidRDefault="004061F7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1,4</w:t>
            </w:r>
            <w:r w:rsidR="008166D6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электронов в атоме. Электронная конфигурация атомов химических элементов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8B002C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§1, упр. 5-8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9518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3.Валентные возможности атомов химических элементов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2, </w:t>
            </w: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4.Периодический закон и периодическая система хими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ческих элементов Д.И.Менделеева и строение атома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2, упр.3, 5, 7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9518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5.Периодический закон и строение атома.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§2, индивидуальные задания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6.Изменение свойств элементов и их соединений в зависимости от положения в ПСХЭ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водорода в Периодической системе Д.И.Менделеева.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 , индивидуальные задания,</w:t>
            </w:r>
          </w:p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КР№1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7" w:type="dxa"/>
            <w:gridSpan w:val="2"/>
          </w:tcPr>
          <w:p w:rsidR="008166D6" w:rsidRPr="00CA5E22" w:rsidRDefault="008B002C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166D6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="008166D6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 по теме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«Строение атома»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B002C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E63D58">
        <w:tc>
          <w:tcPr>
            <w:tcW w:w="9743" w:type="dxa"/>
            <w:gridSpan w:val="13"/>
          </w:tcPr>
          <w:p w:rsidR="008B002C" w:rsidRPr="00CA5E22" w:rsidRDefault="008B002C" w:rsidP="008166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66D6" w:rsidRPr="00CA5E22" w:rsidRDefault="008166D6" w:rsidP="008166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 Строение вещества (24 ч)</w:t>
            </w:r>
          </w:p>
          <w:p w:rsidR="008B002C" w:rsidRPr="00CA5E22" w:rsidRDefault="008B002C" w:rsidP="00816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1.Ионная связь</w:t>
            </w:r>
            <w:r w:rsidR="009D46FC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§3, 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Ионная кристаллическая решетка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§3, 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3.Ковалентная химическая связь 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981D40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§4. Упр. 1,2,4. </w:t>
            </w: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Атомная и молекулярная кристаллические решетки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 Упр.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7,8. </w:t>
            </w: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5.Гибридизация </w:t>
            </w: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орбиталей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геометрия молекул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§4., знать конспект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6.Металлическая связь</w:t>
            </w: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Металлическая кристаллическая решетка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§5, упр. 2-5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7.Водородная связь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§6, </w:t>
            </w:r>
            <w:proofErr w:type="spellStart"/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1-6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8.Единая природа химических связей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конспект</w:t>
            </w:r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Органические полимеры</w:t>
            </w: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B002C" w:rsidRPr="00CA5E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§7. Упр. 1-4, 6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D6" w:rsidRPr="00CA5E22" w:rsidTr="008166D6">
        <w:tc>
          <w:tcPr>
            <w:tcW w:w="669" w:type="dxa"/>
          </w:tcPr>
          <w:p w:rsidR="008166D6" w:rsidRPr="00CA5E22" w:rsidRDefault="008166D6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7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Неорганические полимеры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166D6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992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§7. Упр. 10</w:t>
            </w:r>
          </w:p>
          <w:p w:rsidR="008166D6" w:rsidRPr="00CA5E22" w:rsidRDefault="008166D6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</w:p>
        </w:tc>
        <w:tc>
          <w:tcPr>
            <w:tcW w:w="1703" w:type="dxa"/>
            <w:gridSpan w:val="2"/>
          </w:tcPr>
          <w:p w:rsidR="008166D6" w:rsidRPr="00CA5E22" w:rsidRDefault="008166D6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11.Газообразное состояние вещества. 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§8. Упр. 1-4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Природные газообразные смеси: воздух и природный газ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§8. Упр. 10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9518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13.Представители газообразных веществ: водород, кислород, углекислый газ, изучение их свойств.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§8. Упр. 11-13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14.Представители газообразных веществ: аммиак, этилен, изучение их свойств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§8, изучить </w:t>
            </w: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Практическая работа №1 «Получение и распознавание газов»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Жидкое состояние вещества. Вода. Жидкие кристаллы. Массовая 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растворенного вещества.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§9. 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Жесткость воды и способы ее устранения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51292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§9.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18.Твердое состояние вещества. Аморфные вещества. Состав вещества и смесей.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6E99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§10. Упр. 1-5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Дисперсные системы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урока: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 материала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F96E99" w:rsidP="00E63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  <w:r w:rsidR="00E63D58" w:rsidRPr="00CA5E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9D46FC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</w:t>
            </w:r>
            <w:r w:rsidR="00E63D58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Упр. 10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20.Закон постоянства состава вещества. Расчеты, связанные с понятием «массовая доля элемента в веществе»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E63D58" w:rsidRPr="00CA5E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9D46FC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1-3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21.Закон постоянства состава вещества. Расчеты, связанные с понятием «массовая доля элемента в веществе»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E63D58" w:rsidP="00F96E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E19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A5E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9D46FC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4-6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Обобщение и систематизация знаний по теме «Строение вещества»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  <w:r w:rsidR="00E63D58" w:rsidRPr="00CA5E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«Строение веществ</w:t>
            </w:r>
            <w:r w:rsidR="009D46FC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Контрольная работа №2 по теме «Строение вещества»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F96E9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  <w:r w:rsidR="00E63D58" w:rsidRPr="00CA5E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24.Анализ контрольной работы №1. 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F96E9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  <w:r w:rsidR="00E63D58" w:rsidRPr="00CA5E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E63D58">
        <w:tc>
          <w:tcPr>
            <w:tcW w:w="9743" w:type="dxa"/>
            <w:gridSpan w:val="13"/>
          </w:tcPr>
          <w:p w:rsidR="00E63D58" w:rsidRPr="00CA5E22" w:rsidRDefault="00E63D58" w:rsidP="008166D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E63D58" w:rsidRPr="00CA5E22" w:rsidRDefault="00E63D58" w:rsidP="008166D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3. Химические реакции (17ч)</w:t>
            </w:r>
          </w:p>
          <w:p w:rsidR="00E63D58" w:rsidRPr="00CA5E22" w:rsidRDefault="00E63D58" w:rsidP="008166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1.Классификация химических реакций в неорганической химии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816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§13, </w:t>
            </w:r>
            <w:proofErr w:type="spellStart"/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1,2,5</w:t>
            </w:r>
          </w:p>
          <w:p w:rsidR="00E63D58" w:rsidRPr="00CA5E22" w:rsidRDefault="00E63D58" w:rsidP="00816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§14, упр. 1-4</w:t>
            </w:r>
          </w:p>
          <w:p w:rsidR="00E63D58" w:rsidRPr="00CA5E22" w:rsidRDefault="00E63D58" w:rsidP="00816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58" w:rsidRPr="00CA5E22" w:rsidRDefault="00E63D58" w:rsidP="00816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2.Классификация химических реакций в  органической химии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E63D58" w:rsidRPr="00CA5E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F96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§13, </w:t>
            </w:r>
            <w:proofErr w:type="spellStart"/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1,2,5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§14, упр. 1-4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9518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Скорость химической реакции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E63D58" w:rsidRPr="00CA5E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§15, упр. 1,3,6,7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Обратимость химических реакций. Необратимые реакции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§16, упр.1-6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Обратимые</w:t>
            </w:r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химические реакций. Химическое равновесие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§16, упр.1-6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Роль воды в химических реакция</w:t>
            </w:r>
            <w:r w:rsid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F96E9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E1912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§17, упр.1,2,3,4,5.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</w:t>
            </w: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Электролиты и </w:t>
            </w:r>
            <w:proofErr w:type="spellStart"/>
            <w:r w:rsid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неэлектролиты</w:t>
            </w:r>
            <w:proofErr w:type="spellEnd"/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19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6E9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§17, упр.6,7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8.Электролитическая диссоциация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§17, упр.6,7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Гидролиз неорганических соединени</w:t>
            </w:r>
            <w:r w:rsid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§18, упр. 1,3-5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8166D6">
        <w:tc>
          <w:tcPr>
            <w:tcW w:w="669" w:type="dxa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Гидролиз органических соединений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§18, упр. 1,3-5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Сообщения 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E63D58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Окислительно-восстановительные реакции в неорганической химии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§19 до слов … «</w:t>
            </w: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Однако</w:t>
            </w:r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самым…» упр.1-4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E63D58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Окислительно-восстановительные реакции в органической химии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§19 до слов … «</w:t>
            </w: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Однако</w:t>
            </w:r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самым…» упр.1-4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E63D58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CA5E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Электролиз расплавов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63D58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§ 19 до конца, упр.5-8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E63D58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CA5E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Электролиз растворов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40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§ 19 до конца, упр.5-8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E63D58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15.Обобщение и систематизация знаний по теме. 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40F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§13-19</w:t>
            </w:r>
          </w:p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</w:t>
            </w:r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E63D58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Контрольная работа №3 по теме «Химические реакции»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F96E9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19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адания</w:t>
            </w:r>
            <w:proofErr w:type="spellEnd"/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58" w:rsidRPr="00CA5E22" w:rsidTr="00E63D58">
        <w:tc>
          <w:tcPr>
            <w:tcW w:w="669" w:type="dxa"/>
          </w:tcPr>
          <w:p w:rsidR="00E63D58" w:rsidRPr="00CA5E22" w:rsidRDefault="00E63D58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37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Анализ контрольной 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№2</w:t>
            </w:r>
          </w:p>
        </w:tc>
        <w:tc>
          <w:tcPr>
            <w:tcW w:w="706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E63D58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3D58" w:rsidRPr="00CA5E2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63D58" w:rsidRPr="00CA5E22" w:rsidRDefault="00E63D58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ания</w:t>
            </w:r>
            <w:proofErr w:type="spellEnd"/>
          </w:p>
        </w:tc>
        <w:tc>
          <w:tcPr>
            <w:tcW w:w="1703" w:type="dxa"/>
            <w:gridSpan w:val="2"/>
          </w:tcPr>
          <w:p w:rsidR="00E63D58" w:rsidRPr="00CA5E22" w:rsidRDefault="00E63D5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4061F7">
        <w:tc>
          <w:tcPr>
            <w:tcW w:w="9743" w:type="dxa"/>
            <w:gridSpan w:val="13"/>
          </w:tcPr>
          <w:p w:rsidR="007E1763" w:rsidRDefault="007E1763" w:rsidP="007E176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1763" w:rsidRDefault="007E1763" w:rsidP="007E176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1763" w:rsidRDefault="007E1763" w:rsidP="007E176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1763">
              <w:rPr>
                <w:rFonts w:ascii="Times New Roman" w:hAnsi="Times New Roman"/>
                <w:b/>
                <w:sz w:val="24"/>
                <w:szCs w:val="24"/>
              </w:rPr>
              <w:t>Тема 4. Вещества и их свойства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(18 ч)</w:t>
            </w:r>
          </w:p>
          <w:p w:rsidR="007E1763" w:rsidRPr="007E1763" w:rsidRDefault="007E1763" w:rsidP="007E176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1.Классификация неорганических соединений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 урока 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2.Классификация органических соединений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 урока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Положение металлов в ПСХЭ Д.И. Менделеева, строения  их атомов. Физические свойства металлов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§20, упр.1-6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Химические свойства металлов как восстановителей. 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1E1912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40F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§20, упр.1-6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5.Коррозия металлов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C40F2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§20. Стр. 170, упр.6-8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4061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Положение  неметаллов в ПСХЭ Д.И. Менделеева, строения  их атомов. Физические свойства неметаллов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4061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F96E99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0F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§21, упр.1-4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1F7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Химические свойства неметаллов как окислителей и восстановителей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E1763" w:rsidRPr="00CA5E22" w:rsidRDefault="00C40F2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§21, упр.1-4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8.Кислоты неорганические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C40F2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§22, упр.1-5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</w:t>
            </w:r>
            <w:proofErr w:type="spellEnd"/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9.Кислоты органические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614A9D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0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E1763"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§22, упр.1-5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</w:t>
            </w:r>
            <w:proofErr w:type="spellEnd"/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10.Основания неорганические 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C40F2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§23, упр.1-5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11.Основания органические 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C40F2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§23, упр.1-5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Соли. Классификация солей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E1763" w:rsidRPr="00CA5E22" w:rsidRDefault="00C40F28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  <w:bookmarkStart w:id="0" w:name="_GoBack"/>
            <w:bookmarkEnd w:id="0"/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§24, упр.1-5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Химические свойства солей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614A9D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§24, упр.1-5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14.Генетическая связь 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классами неорганических и органических соединений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614A9D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§25, упр.1-5</w:t>
            </w: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proofErr w:type="gram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зучить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П.Р.№2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Практическая работа №2 «Идентификация неорганических веществ»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614A9D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темы 49-62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16.Обобщение и систематизация знаний по теме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614A9D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§20-25 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</w:t>
            </w:r>
            <w:proofErr w:type="spellEnd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 К.Р. №3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Контрольная работа №4 по теме «Вещества и их свойства»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614A9D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Анализ </w:t>
            </w:r>
            <w:proofErr w:type="gramStart"/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контрольной</w:t>
            </w:r>
            <w:proofErr w:type="gramEnd"/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9743" w:type="dxa"/>
            <w:gridSpan w:val="13"/>
          </w:tcPr>
          <w:p w:rsidR="007E1763" w:rsidRPr="00CA5E22" w:rsidRDefault="007E1763" w:rsidP="0095185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1763" w:rsidRPr="00CA5E22" w:rsidRDefault="007E1763" w:rsidP="0095185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 Химия в жизни общества</w:t>
            </w:r>
            <w:r w:rsidRPr="00CA5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(2ч)</w:t>
            </w:r>
          </w:p>
          <w:p w:rsidR="007E1763" w:rsidRPr="00CA5E22" w:rsidRDefault="007E1763" w:rsidP="0095185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1763" w:rsidRPr="00CA5E22" w:rsidRDefault="007E1763" w:rsidP="0095185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Химия и повседневная жизнь человека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614A9D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конспект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Презентации </w:t>
            </w: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763" w:rsidRPr="00CA5E22" w:rsidTr="00E63D58">
        <w:tc>
          <w:tcPr>
            <w:tcW w:w="669" w:type="dxa"/>
          </w:tcPr>
          <w:p w:rsidR="007E1763" w:rsidRPr="00CA5E22" w:rsidRDefault="007E1763" w:rsidP="00E6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37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2.Химия и производство. Химия и экология</w:t>
            </w:r>
          </w:p>
        </w:tc>
        <w:tc>
          <w:tcPr>
            <w:tcW w:w="706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7E1763" w:rsidRPr="00CA5E22" w:rsidRDefault="00614A9D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E1763" w:rsidRPr="00CA5E2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E1763" w:rsidRPr="00CA5E22" w:rsidRDefault="007E1763" w:rsidP="00E63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</w:tcPr>
          <w:p w:rsidR="007E1763" w:rsidRPr="00CA5E22" w:rsidRDefault="007E1763" w:rsidP="00E63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6D6" w:rsidRPr="00CA5E22" w:rsidRDefault="008166D6" w:rsidP="008166D6">
      <w:pPr>
        <w:rPr>
          <w:rFonts w:ascii="Times New Roman" w:hAnsi="Times New Roman" w:cs="Times New Roman"/>
          <w:sz w:val="24"/>
          <w:szCs w:val="24"/>
        </w:rPr>
      </w:pPr>
    </w:p>
    <w:p w:rsidR="001F3DF5" w:rsidRPr="00CA5E22" w:rsidRDefault="001F3DF5">
      <w:pPr>
        <w:rPr>
          <w:rFonts w:ascii="Times New Roman" w:hAnsi="Times New Roman" w:cs="Times New Roman"/>
          <w:sz w:val="24"/>
          <w:szCs w:val="24"/>
        </w:rPr>
      </w:pPr>
    </w:p>
    <w:sectPr w:rsidR="001F3DF5" w:rsidRPr="00CA5E22" w:rsidSect="001F3DF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72A" w:rsidRDefault="0078772A" w:rsidP="0078772A">
      <w:pPr>
        <w:spacing w:after="0" w:line="240" w:lineRule="auto"/>
      </w:pPr>
      <w:r>
        <w:separator/>
      </w:r>
    </w:p>
  </w:endnote>
  <w:endnote w:type="continuationSeparator" w:id="0">
    <w:p w:rsidR="0078772A" w:rsidRDefault="0078772A" w:rsidP="00787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4484620"/>
      <w:docPartObj>
        <w:docPartGallery w:val="Page Numbers (Bottom of Page)"/>
        <w:docPartUnique/>
      </w:docPartObj>
    </w:sdtPr>
    <w:sdtContent>
      <w:p w:rsidR="0078772A" w:rsidRDefault="0078772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78772A" w:rsidRDefault="007877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72A" w:rsidRDefault="0078772A" w:rsidP="0078772A">
      <w:pPr>
        <w:spacing w:after="0" w:line="240" w:lineRule="auto"/>
      </w:pPr>
      <w:r>
        <w:separator/>
      </w:r>
    </w:p>
  </w:footnote>
  <w:footnote w:type="continuationSeparator" w:id="0">
    <w:p w:rsidR="0078772A" w:rsidRDefault="0078772A" w:rsidP="00787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6D6"/>
    <w:rsid w:val="0011183F"/>
    <w:rsid w:val="001E1912"/>
    <w:rsid w:val="001F3DF5"/>
    <w:rsid w:val="001F756C"/>
    <w:rsid w:val="003979C5"/>
    <w:rsid w:val="004061F7"/>
    <w:rsid w:val="004C62C9"/>
    <w:rsid w:val="00512929"/>
    <w:rsid w:val="00614A9D"/>
    <w:rsid w:val="00641C68"/>
    <w:rsid w:val="00713C68"/>
    <w:rsid w:val="0078772A"/>
    <w:rsid w:val="007D5C0D"/>
    <w:rsid w:val="007E1763"/>
    <w:rsid w:val="008166D6"/>
    <w:rsid w:val="008B002C"/>
    <w:rsid w:val="00951853"/>
    <w:rsid w:val="00981D40"/>
    <w:rsid w:val="009D46FC"/>
    <w:rsid w:val="00C40F28"/>
    <w:rsid w:val="00CA5E22"/>
    <w:rsid w:val="00CC6553"/>
    <w:rsid w:val="00D045B8"/>
    <w:rsid w:val="00D718F4"/>
    <w:rsid w:val="00E63D58"/>
    <w:rsid w:val="00F96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3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D6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7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72A"/>
    <w:rPr>
      <w:sz w:val="22"/>
    </w:rPr>
  </w:style>
  <w:style w:type="paragraph" w:styleId="a6">
    <w:name w:val="footer"/>
    <w:basedOn w:val="a"/>
    <w:link w:val="a7"/>
    <w:uiPriority w:val="99"/>
    <w:unhideWhenUsed/>
    <w:rsid w:val="00787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772A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A06F1-4C34-4C96-9FC7-D5444A7FE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Галины</cp:lastModifiedBy>
  <cp:revision>2</cp:revision>
  <dcterms:created xsi:type="dcterms:W3CDTF">2017-09-07T16:25:00Z</dcterms:created>
  <dcterms:modified xsi:type="dcterms:W3CDTF">2017-09-07T16:25:00Z</dcterms:modified>
</cp:coreProperties>
</file>