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7BF" w:rsidRDefault="00F76C90" w:rsidP="00D147BF">
      <w:pPr>
        <w:jc w:val="center"/>
      </w:pPr>
      <w:r>
        <w:rPr>
          <w:noProof/>
        </w:rPr>
        <w:drawing>
          <wp:anchor distT="0" distB="0" distL="114300" distR="114300" simplePos="0" relativeHeight="251657728" behindDoc="0" locked="0" layoutInCell="1" allowOverlap="1">
            <wp:simplePos x="0" y="0"/>
            <wp:positionH relativeFrom="column">
              <wp:posOffset>-889635</wp:posOffset>
            </wp:positionH>
            <wp:positionV relativeFrom="paragraph">
              <wp:posOffset>-490855</wp:posOffset>
            </wp:positionV>
            <wp:extent cx="7562850" cy="10696575"/>
            <wp:effectExtent l="0" t="0" r="0" b="9525"/>
            <wp:wrapNone/>
            <wp:docPr id="2" name="Рисунок 2" descr="img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5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pic:spPr>
                </pic:pic>
              </a:graphicData>
            </a:graphic>
            <wp14:sizeRelH relativeFrom="page">
              <wp14:pctWidth>0</wp14:pctWidth>
            </wp14:sizeRelH>
            <wp14:sizeRelV relativeFrom="page">
              <wp14:pctHeight>0</wp14:pctHeight>
            </wp14:sizeRelV>
          </wp:anchor>
        </w:drawing>
      </w:r>
      <w:r w:rsidR="00D147BF">
        <w:t>м</w:t>
      </w:r>
      <w:r w:rsidR="00D147BF" w:rsidRPr="00F35F98">
        <w:t xml:space="preserve">униципальное бюджетное </w:t>
      </w:r>
      <w:r w:rsidR="00D147BF">
        <w:t>общеобразовательное учреждение</w:t>
      </w:r>
    </w:p>
    <w:p w:rsidR="00D147BF" w:rsidRDefault="00D147BF" w:rsidP="00D147BF">
      <w:pPr>
        <w:jc w:val="center"/>
      </w:pPr>
      <w:r>
        <w:t>«</w:t>
      </w:r>
      <w:proofErr w:type="spellStart"/>
      <w:r>
        <w:t>Каратузская</w:t>
      </w:r>
      <w:proofErr w:type="spellEnd"/>
      <w:r>
        <w:t xml:space="preserve"> средняя общеобразовательная школа</w:t>
      </w:r>
    </w:p>
    <w:p w:rsidR="00D147BF" w:rsidRPr="00F35F98" w:rsidRDefault="00D147BF" w:rsidP="00D147BF">
      <w:pPr>
        <w:jc w:val="center"/>
      </w:pPr>
      <w:r>
        <w:t>имени Героя Советского Союза Е.Ф. Трофимова"</w:t>
      </w:r>
    </w:p>
    <w:p w:rsidR="00D147BF" w:rsidRPr="00F35F98" w:rsidRDefault="00D147BF" w:rsidP="00D147BF">
      <w:r>
        <w:t xml:space="preserve"> </w:t>
      </w:r>
    </w:p>
    <w:p w:rsidR="00D147BF" w:rsidRPr="00F35F98" w:rsidRDefault="00D147BF" w:rsidP="00D147BF"/>
    <w:p w:rsidR="00D147BF" w:rsidRPr="007D2674" w:rsidRDefault="00D147BF" w:rsidP="00D147BF"/>
    <w:tbl>
      <w:tblPr>
        <w:tblW w:w="9968" w:type="dxa"/>
        <w:tblLook w:val="01E0" w:firstRow="1" w:lastRow="1" w:firstColumn="1" w:lastColumn="1" w:noHBand="0" w:noVBand="0"/>
      </w:tblPr>
      <w:tblGrid>
        <w:gridCol w:w="3528"/>
        <w:gridCol w:w="3249"/>
        <w:gridCol w:w="3191"/>
      </w:tblGrid>
      <w:tr w:rsidR="007E218E" w:rsidRPr="007E218E" w:rsidTr="007E218E">
        <w:tc>
          <w:tcPr>
            <w:tcW w:w="3528" w:type="dxa"/>
            <w:hideMark/>
          </w:tcPr>
          <w:p w:rsidR="007E218E" w:rsidRPr="007E218E" w:rsidRDefault="007E218E">
            <w:pPr>
              <w:rPr>
                <w:sz w:val="24"/>
                <w:szCs w:val="24"/>
              </w:rPr>
            </w:pPr>
            <w:r w:rsidRPr="007E218E">
              <w:rPr>
                <w:sz w:val="24"/>
                <w:szCs w:val="24"/>
              </w:rPr>
              <w:t>«Согласовано»</w:t>
            </w:r>
          </w:p>
          <w:p w:rsidR="007E218E" w:rsidRPr="007E218E" w:rsidRDefault="007E218E">
            <w:pPr>
              <w:rPr>
                <w:sz w:val="24"/>
                <w:szCs w:val="24"/>
              </w:rPr>
            </w:pPr>
            <w:r w:rsidRPr="007E218E">
              <w:rPr>
                <w:sz w:val="24"/>
                <w:szCs w:val="24"/>
              </w:rPr>
              <w:t>Руководитель МО</w:t>
            </w:r>
          </w:p>
          <w:p w:rsidR="007E218E" w:rsidRPr="007E218E" w:rsidRDefault="007E218E">
            <w:pPr>
              <w:rPr>
                <w:sz w:val="24"/>
                <w:szCs w:val="24"/>
              </w:rPr>
            </w:pPr>
            <w:r w:rsidRPr="007E218E">
              <w:rPr>
                <w:sz w:val="24"/>
                <w:szCs w:val="24"/>
              </w:rPr>
              <w:t xml:space="preserve">__________ /С.М. </w:t>
            </w:r>
            <w:proofErr w:type="spellStart"/>
            <w:r w:rsidRPr="007E218E">
              <w:rPr>
                <w:sz w:val="24"/>
                <w:szCs w:val="24"/>
              </w:rPr>
              <w:t>Вожакова</w:t>
            </w:r>
            <w:proofErr w:type="spellEnd"/>
            <w:r w:rsidRPr="007E218E">
              <w:rPr>
                <w:sz w:val="24"/>
                <w:szCs w:val="24"/>
              </w:rPr>
              <w:t>/</w:t>
            </w:r>
          </w:p>
          <w:p w:rsidR="007E218E" w:rsidRPr="007E218E" w:rsidRDefault="007E218E">
            <w:pPr>
              <w:rPr>
                <w:sz w:val="24"/>
                <w:szCs w:val="24"/>
              </w:rPr>
            </w:pPr>
            <w:r w:rsidRPr="007E218E">
              <w:rPr>
                <w:sz w:val="24"/>
                <w:szCs w:val="24"/>
              </w:rPr>
              <w:t xml:space="preserve">Протокол №  1  </w:t>
            </w:r>
            <w:proofErr w:type="gramStart"/>
            <w:r w:rsidRPr="007E218E">
              <w:rPr>
                <w:sz w:val="24"/>
                <w:szCs w:val="24"/>
              </w:rPr>
              <w:t>от</w:t>
            </w:r>
            <w:proofErr w:type="gramEnd"/>
            <w:r w:rsidRPr="007E218E">
              <w:rPr>
                <w:sz w:val="24"/>
                <w:szCs w:val="24"/>
              </w:rPr>
              <w:t xml:space="preserve"> </w:t>
            </w:r>
          </w:p>
          <w:p w:rsidR="007E218E" w:rsidRPr="007E218E" w:rsidRDefault="007E218E">
            <w:pPr>
              <w:jc w:val="center"/>
              <w:rPr>
                <w:sz w:val="24"/>
                <w:szCs w:val="24"/>
              </w:rPr>
            </w:pPr>
            <w:r w:rsidRPr="007E218E">
              <w:rPr>
                <w:sz w:val="24"/>
                <w:szCs w:val="24"/>
              </w:rPr>
              <w:t xml:space="preserve">«30 » августа 2019г        </w:t>
            </w:r>
          </w:p>
        </w:tc>
        <w:tc>
          <w:tcPr>
            <w:tcW w:w="3249" w:type="dxa"/>
            <w:hideMark/>
          </w:tcPr>
          <w:p w:rsidR="007E218E" w:rsidRPr="007E218E" w:rsidRDefault="007E218E">
            <w:pPr>
              <w:rPr>
                <w:sz w:val="24"/>
                <w:szCs w:val="24"/>
              </w:rPr>
            </w:pPr>
            <w:r w:rsidRPr="007E218E">
              <w:rPr>
                <w:sz w:val="24"/>
                <w:szCs w:val="24"/>
              </w:rPr>
              <w:t xml:space="preserve">«Согласовано» </w:t>
            </w:r>
          </w:p>
          <w:p w:rsidR="007E218E" w:rsidRPr="007E218E" w:rsidRDefault="007E218E">
            <w:pPr>
              <w:rPr>
                <w:sz w:val="24"/>
                <w:szCs w:val="24"/>
              </w:rPr>
            </w:pPr>
            <w:r w:rsidRPr="007E218E">
              <w:rPr>
                <w:sz w:val="24"/>
                <w:szCs w:val="24"/>
              </w:rPr>
              <w:t xml:space="preserve">Заместитель директора  по УВР </w:t>
            </w:r>
          </w:p>
          <w:p w:rsidR="007E218E" w:rsidRPr="007E218E" w:rsidRDefault="007E218E">
            <w:pPr>
              <w:rPr>
                <w:sz w:val="24"/>
                <w:szCs w:val="24"/>
              </w:rPr>
            </w:pPr>
            <w:r w:rsidRPr="007E218E">
              <w:rPr>
                <w:sz w:val="24"/>
                <w:szCs w:val="24"/>
              </w:rPr>
              <w:t xml:space="preserve">____________/Е.Я. </w:t>
            </w:r>
            <w:proofErr w:type="spellStart"/>
            <w:r w:rsidRPr="007E218E">
              <w:rPr>
                <w:sz w:val="24"/>
                <w:szCs w:val="24"/>
              </w:rPr>
              <w:t>Круглик</w:t>
            </w:r>
            <w:proofErr w:type="spellEnd"/>
            <w:r w:rsidRPr="007E218E">
              <w:rPr>
                <w:sz w:val="24"/>
                <w:szCs w:val="24"/>
              </w:rPr>
              <w:t>/</w:t>
            </w:r>
          </w:p>
          <w:p w:rsidR="007E218E" w:rsidRPr="007E218E" w:rsidRDefault="007E218E">
            <w:pPr>
              <w:jc w:val="center"/>
              <w:rPr>
                <w:sz w:val="24"/>
                <w:szCs w:val="24"/>
              </w:rPr>
            </w:pPr>
            <w:r w:rsidRPr="007E218E">
              <w:rPr>
                <w:sz w:val="24"/>
                <w:szCs w:val="24"/>
              </w:rPr>
              <w:t xml:space="preserve">«30» августа 2019г        </w:t>
            </w:r>
          </w:p>
        </w:tc>
        <w:tc>
          <w:tcPr>
            <w:tcW w:w="3191" w:type="dxa"/>
            <w:hideMark/>
          </w:tcPr>
          <w:p w:rsidR="007E218E" w:rsidRPr="007E218E" w:rsidRDefault="007E218E">
            <w:pPr>
              <w:rPr>
                <w:sz w:val="24"/>
                <w:szCs w:val="24"/>
              </w:rPr>
            </w:pPr>
            <w:r w:rsidRPr="007E218E">
              <w:rPr>
                <w:sz w:val="24"/>
                <w:szCs w:val="24"/>
              </w:rPr>
              <w:t xml:space="preserve">«Утверждаю» </w:t>
            </w:r>
          </w:p>
          <w:p w:rsidR="007E218E" w:rsidRPr="007E218E" w:rsidRDefault="007E218E">
            <w:pPr>
              <w:rPr>
                <w:sz w:val="24"/>
                <w:szCs w:val="24"/>
              </w:rPr>
            </w:pPr>
            <w:r w:rsidRPr="007E218E">
              <w:rPr>
                <w:sz w:val="24"/>
                <w:szCs w:val="24"/>
              </w:rPr>
              <w:t>Директор   МБОУ  «</w:t>
            </w:r>
            <w:proofErr w:type="spellStart"/>
            <w:r w:rsidRPr="007E218E">
              <w:rPr>
                <w:sz w:val="24"/>
                <w:szCs w:val="24"/>
              </w:rPr>
              <w:t>Каратузская</w:t>
            </w:r>
            <w:proofErr w:type="spellEnd"/>
            <w:r w:rsidRPr="007E218E">
              <w:rPr>
                <w:sz w:val="24"/>
                <w:szCs w:val="24"/>
              </w:rPr>
              <w:t xml:space="preserve"> СОШ»</w:t>
            </w:r>
          </w:p>
          <w:p w:rsidR="007E218E" w:rsidRPr="007E218E" w:rsidRDefault="007E218E">
            <w:pPr>
              <w:rPr>
                <w:sz w:val="24"/>
                <w:szCs w:val="24"/>
              </w:rPr>
            </w:pPr>
            <w:r w:rsidRPr="007E218E">
              <w:rPr>
                <w:sz w:val="24"/>
                <w:szCs w:val="24"/>
              </w:rPr>
              <w:t>__________ /И.В. Булгакова/</w:t>
            </w:r>
          </w:p>
          <w:p w:rsidR="007E218E" w:rsidRPr="007E218E" w:rsidRDefault="007E218E">
            <w:pPr>
              <w:rPr>
                <w:sz w:val="24"/>
                <w:szCs w:val="24"/>
              </w:rPr>
            </w:pPr>
            <w:r w:rsidRPr="007E218E">
              <w:rPr>
                <w:sz w:val="24"/>
                <w:szCs w:val="24"/>
              </w:rPr>
              <w:t xml:space="preserve">Приказ № 03-02-288      </w:t>
            </w:r>
            <w:proofErr w:type="gramStart"/>
            <w:r w:rsidRPr="007E218E">
              <w:rPr>
                <w:sz w:val="24"/>
                <w:szCs w:val="24"/>
              </w:rPr>
              <w:t>от</w:t>
            </w:r>
            <w:proofErr w:type="gramEnd"/>
          </w:p>
          <w:p w:rsidR="007E218E" w:rsidRPr="007E218E" w:rsidRDefault="007E218E">
            <w:pPr>
              <w:jc w:val="center"/>
              <w:rPr>
                <w:sz w:val="24"/>
                <w:szCs w:val="24"/>
              </w:rPr>
            </w:pPr>
            <w:r w:rsidRPr="007E218E">
              <w:rPr>
                <w:sz w:val="24"/>
                <w:szCs w:val="24"/>
              </w:rPr>
              <w:t xml:space="preserve">« 30» августа 2019г        </w:t>
            </w:r>
          </w:p>
        </w:tc>
      </w:tr>
    </w:tbl>
    <w:p w:rsidR="00D147BF" w:rsidRDefault="00D147BF" w:rsidP="00D147BF"/>
    <w:p w:rsidR="00D147BF" w:rsidRDefault="00D147BF" w:rsidP="00D147BF"/>
    <w:p w:rsidR="00D147BF" w:rsidRDefault="00D147BF" w:rsidP="00D147BF"/>
    <w:p w:rsidR="00D147BF" w:rsidRDefault="00D147BF" w:rsidP="00D147BF"/>
    <w:p w:rsidR="00D147BF" w:rsidRDefault="00D147BF" w:rsidP="00D147BF"/>
    <w:p w:rsidR="00D147BF" w:rsidRDefault="00D147BF" w:rsidP="00D147BF"/>
    <w:p w:rsidR="00D147BF" w:rsidRDefault="00D147BF" w:rsidP="00D147BF"/>
    <w:p w:rsidR="00D147BF" w:rsidRDefault="00D147BF" w:rsidP="00D147BF"/>
    <w:p w:rsidR="00D147BF" w:rsidRDefault="00D147BF" w:rsidP="00D147BF"/>
    <w:p w:rsidR="00D147BF" w:rsidRDefault="00D147BF" w:rsidP="00D147BF"/>
    <w:p w:rsidR="00D147BF" w:rsidRPr="00094C1C" w:rsidRDefault="00D147BF" w:rsidP="00D147BF">
      <w:pPr>
        <w:jc w:val="center"/>
      </w:pPr>
      <w:r w:rsidRPr="00094C1C">
        <w:t>Раб</w:t>
      </w:r>
      <w:r>
        <w:t>очая программа</w:t>
      </w:r>
    </w:p>
    <w:p w:rsidR="00D147BF" w:rsidRPr="00094C1C" w:rsidRDefault="00D147BF" w:rsidP="00D147BF">
      <w:pPr>
        <w:ind w:firstLine="708"/>
        <w:jc w:val="center"/>
      </w:pPr>
    </w:p>
    <w:p w:rsidR="00D147BF" w:rsidRDefault="00D147BF" w:rsidP="00D147BF">
      <w:pPr>
        <w:jc w:val="center"/>
      </w:pPr>
      <w:r>
        <w:t>по предмету "Технология" для 1д класса</w:t>
      </w:r>
    </w:p>
    <w:p w:rsidR="00D147BF" w:rsidRDefault="00D147BF" w:rsidP="00D147BF">
      <w:pPr>
        <w:jc w:val="center"/>
      </w:pPr>
    </w:p>
    <w:p w:rsidR="00D147BF" w:rsidRDefault="00D147BF" w:rsidP="00D147BF">
      <w:pPr>
        <w:jc w:val="center"/>
      </w:pPr>
    </w:p>
    <w:p w:rsidR="00D147BF" w:rsidRDefault="00D147BF" w:rsidP="00D147BF">
      <w:pPr>
        <w:jc w:val="center"/>
      </w:pPr>
      <w:r w:rsidRPr="0081385A">
        <w:t xml:space="preserve">Учитель: </w:t>
      </w:r>
      <w:proofErr w:type="spellStart"/>
      <w:r>
        <w:t>Вожакова</w:t>
      </w:r>
      <w:proofErr w:type="spellEnd"/>
      <w:r>
        <w:t xml:space="preserve"> Светлана Михайловна</w:t>
      </w:r>
      <w:r w:rsidRPr="0081385A">
        <w:t>,</w:t>
      </w:r>
    </w:p>
    <w:p w:rsidR="00D147BF" w:rsidRPr="0081385A" w:rsidRDefault="00D147BF" w:rsidP="00D147BF">
      <w:pPr>
        <w:jc w:val="center"/>
      </w:pPr>
      <w:r w:rsidRPr="0081385A">
        <w:t>первая квалификационная категория</w:t>
      </w:r>
    </w:p>
    <w:p w:rsidR="00D147BF" w:rsidRPr="0081385A" w:rsidRDefault="00D147BF" w:rsidP="00D147BF">
      <w:pPr>
        <w:jc w:val="right"/>
      </w:pPr>
    </w:p>
    <w:p w:rsidR="00D147BF" w:rsidRPr="0081385A" w:rsidRDefault="00D147BF" w:rsidP="00D147BF">
      <w:pPr>
        <w:jc w:val="right"/>
      </w:pPr>
    </w:p>
    <w:p w:rsidR="00D147BF" w:rsidRPr="0081385A" w:rsidRDefault="00D147BF" w:rsidP="00D147BF">
      <w:pPr>
        <w:jc w:val="right"/>
      </w:pPr>
    </w:p>
    <w:p w:rsidR="00D147BF" w:rsidRPr="0081385A" w:rsidRDefault="00D147BF" w:rsidP="00D147BF">
      <w:pPr>
        <w:jc w:val="right"/>
      </w:pPr>
    </w:p>
    <w:p w:rsidR="00D147BF" w:rsidRDefault="00D147BF" w:rsidP="00D147BF">
      <w:pPr>
        <w:jc w:val="right"/>
      </w:pPr>
    </w:p>
    <w:p w:rsidR="007E218E" w:rsidRDefault="007E218E" w:rsidP="00D147BF">
      <w:pPr>
        <w:jc w:val="right"/>
      </w:pPr>
    </w:p>
    <w:p w:rsidR="007E218E" w:rsidRPr="0081385A" w:rsidRDefault="007E218E" w:rsidP="00D147BF">
      <w:pPr>
        <w:jc w:val="right"/>
      </w:pPr>
    </w:p>
    <w:p w:rsidR="00D147BF" w:rsidRDefault="00D147BF" w:rsidP="00D147BF"/>
    <w:p w:rsidR="00D147BF" w:rsidRDefault="00D147BF" w:rsidP="00D147BF">
      <w:pPr>
        <w:jc w:val="center"/>
      </w:pPr>
    </w:p>
    <w:p w:rsidR="00D147BF" w:rsidRDefault="00D147BF" w:rsidP="00D147BF">
      <w:pPr>
        <w:jc w:val="center"/>
      </w:pPr>
      <w:r>
        <w:t>Составлена на основе Федерального государственного стандарта начального общего образования второго УМК «Школа России»</w:t>
      </w:r>
    </w:p>
    <w:p w:rsidR="00D147BF" w:rsidRDefault="00D147BF" w:rsidP="00D147BF">
      <w:pPr>
        <w:jc w:val="center"/>
      </w:pPr>
    </w:p>
    <w:p w:rsidR="00D147BF" w:rsidRDefault="00D147BF" w:rsidP="00D147BF"/>
    <w:p w:rsidR="00D147BF" w:rsidRDefault="00D147BF" w:rsidP="00D147BF"/>
    <w:p w:rsidR="00D147BF" w:rsidRPr="0081385A" w:rsidRDefault="00D147BF" w:rsidP="00D147BF"/>
    <w:p w:rsidR="00D147BF" w:rsidRPr="007023D7" w:rsidRDefault="00D147BF" w:rsidP="00D147BF">
      <w:pPr>
        <w:jc w:val="center"/>
        <w:rPr>
          <w:rStyle w:val="FontStyle152"/>
          <w:b w:val="0"/>
          <w:bCs w:val="0"/>
        </w:rPr>
      </w:pPr>
      <w:r>
        <w:t>2019</w:t>
      </w:r>
      <w:r w:rsidRPr="007023D7">
        <w:t xml:space="preserve"> год</w:t>
      </w:r>
    </w:p>
    <w:p w:rsidR="00D147BF" w:rsidRPr="00171DBD" w:rsidRDefault="00D147BF" w:rsidP="00D147BF">
      <w:pPr>
        <w:jc w:val="center"/>
      </w:pPr>
      <w:r w:rsidRPr="00171DBD">
        <w:rPr>
          <w:rStyle w:val="FontStyle152"/>
          <w:rFonts w:eastAsia="MS Gothic"/>
          <w:b w:val="0"/>
        </w:rPr>
        <w:t>с. Каратузское</w:t>
      </w:r>
    </w:p>
    <w:p w:rsidR="004E348E" w:rsidRDefault="004E348E" w:rsidP="00D25AAC">
      <w:pPr>
        <w:pStyle w:val="a3"/>
        <w:jc w:val="center"/>
        <w:rPr>
          <w:sz w:val="24"/>
          <w:szCs w:val="24"/>
        </w:rPr>
      </w:pPr>
    </w:p>
    <w:p w:rsidR="004E348E" w:rsidRDefault="004E348E" w:rsidP="00210E92">
      <w:pPr>
        <w:pStyle w:val="a3"/>
        <w:jc w:val="center"/>
        <w:rPr>
          <w:b/>
          <w:sz w:val="24"/>
          <w:szCs w:val="24"/>
        </w:rPr>
      </w:pPr>
      <w:r w:rsidRPr="007B1404">
        <w:rPr>
          <w:b/>
          <w:sz w:val="24"/>
          <w:szCs w:val="24"/>
        </w:rPr>
        <w:t>Пояснительная записка.</w:t>
      </w:r>
    </w:p>
    <w:p w:rsidR="004E348E" w:rsidRDefault="004E348E" w:rsidP="00D25AAC">
      <w:pPr>
        <w:widowControl w:val="0"/>
        <w:autoSpaceDE w:val="0"/>
        <w:autoSpaceDN w:val="0"/>
        <w:adjustRightInd w:val="0"/>
        <w:jc w:val="both"/>
        <w:rPr>
          <w:b/>
          <w:sz w:val="24"/>
          <w:szCs w:val="24"/>
        </w:rPr>
      </w:pPr>
    </w:p>
    <w:p w:rsidR="0055419A" w:rsidRDefault="0055419A" w:rsidP="0055419A">
      <w:pPr>
        <w:autoSpaceDE w:val="0"/>
        <w:autoSpaceDN w:val="0"/>
        <w:adjustRightInd w:val="0"/>
        <w:spacing w:line="252" w:lineRule="auto"/>
        <w:jc w:val="both"/>
        <w:rPr>
          <w:color w:val="000000"/>
          <w:shd w:val="clear" w:color="auto" w:fill="FFFFFF"/>
        </w:rPr>
      </w:pPr>
      <w:r>
        <w:rPr>
          <w:color w:val="000000"/>
          <w:shd w:val="clear" w:color="auto" w:fill="FFFFFF"/>
        </w:rPr>
        <w:t>Рабочая программа разработана на основе:</w:t>
      </w:r>
    </w:p>
    <w:p w:rsidR="0055419A" w:rsidRDefault="0055419A" w:rsidP="0055419A">
      <w:pPr>
        <w:numPr>
          <w:ilvl w:val="0"/>
          <w:numId w:val="23"/>
        </w:numPr>
        <w:autoSpaceDE w:val="0"/>
        <w:autoSpaceDN w:val="0"/>
        <w:adjustRightInd w:val="0"/>
        <w:spacing w:line="252" w:lineRule="auto"/>
        <w:jc w:val="both"/>
        <w:rPr>
          <w:color w:val="000000"/>
          <w:shd w:val="clear" w:color="auto" w:fill="FFFFFF"/>
        </w:rPr>
      </w:pPr>
      <w:r>
        <w:rPr>
          <w:color w:val="000000"/>
          <w:shd w:val="clear" w:color="auto" w:fill="FFFFFF"/>
        </w:rPr>
        <w:t>Федерального Закона «Об образовании в РФ» № 273 – ФЗ от 29.12.2012г.</w:t>
      </w:r>
    </w:p>
    <w:p w:rsidR="0055419A" w:rsidRDefault="0055419A" w:rsidP="0055419A">
      <w:pPr>
        <w:numPr>
          <w:ilvl w:val="0"/>
          <w:numId w:val="23"/>
        </w:numPr>
        <w:autoSpaceDE w:val="0"/>
        <w:autoSpaceDN w:val="0"/>
        <w:adjustRightInd w:val="0"/>
        <w:spacing w:line="252" w:lineRule="auto"/>
        <w:jc w:val="both"/>
        <w:rPr>
          <w:color w:val="000000"/>
          <w:shd w:val="clear" w:color="auto" w:fill="FFFFFF"/>
        </w:rPr>
      </w:pPr>
      <w:r>
        <w:rPr>
          <w:color w:val="000000"/>
          <w:shd w:val="clear" w:color="auto" w:fill="FFFFFF"/>
        </w:rPr>
        <w:t>ФГОС НОО, утвержденного приказом Министерства образования и науки Российской Федерации от 06.10.2009г. №373 (с изменениями от 28.10.2015г. №08-1786);</w:t>
      </w:r>
    </w:p>
    <w:p w:rsidR="0055419A" w:rsidRDefault="0055419A" w:rsidP="0055419A">
      <w:pPr>
        <w:numPr>
          <w:ilvl w:val="0"/>
          <w:numId w:val="23"/>
        </w:numPr>
        <w:autoSpaceDE w:val="0"/>
        <w:autoSpaceDN w:val="0"/>
        <w:adjustRightInd w:val="0"/>
        <w:spacing w:line="252" w:lineRule="auto"/>
        <w:jc w:val="both"/>
        <w:rPr>
          <w:color w:val="000000"/>
          <w:shd w:val="clear" w:color="auto" w:fill="FFFFFF"/>
        </w:rPr>
      </w:pPr>
      <w:r>
        <w:rPr>
          <w:color w:val="000000"/>
          <w:shd w:val="clear" w:color="auto" w:fill="FFFFFF"/>
        </w:rPr>
        <w:t xml:space="preserve">ООО НОО, </w:t>
      </w:r>
      <w:proofErr w:type="gramStart"/>
      <w:r>
        <w:rPr>
          <w:color w:val="000000"/>
          <w:shd w:val="clear" w:color="auto" w:fill="FFFFFF"/>
        </w:rPr>
        <w:t>утвержденной</w:t>
      </w:r>
      <w:proofErr w:type="gramEnd"/>
      <w:r>
        <w:rPr>
          <w:color w:val="000000"/>
          <w:shd w:val="clear" w:color="auto" w:fill="FFFFFF"/>
        </w:rPr>
        <w:t xml:space="preserve"> приказом № 03-02-253.2 о 27.08.2015г.</w:t>
      </w:r>
    </w:p>
    <w:p w:rsidR="0055419A" w:rsidRDefault="0055419A" w:rsidP="0055419A">
      <w:pPr>
        <w:numPr>
          <w:ilvl w:val="0"/>
          <w:numId w:val="23"/>
        </w:numPr>
        <w:autoSpaceDE w:val="0"/>
        <w:autoSpaceDN w:val="0"/>
        <w:adjustRightInd w:val="0"/>
        <w:spacing w:line="252" w:lineRule="auto"/>
        <w:jc w:val="both"/>
        <w:rPr>
          <w:color w:val="000000"/>
          <w:shd w:val="clear" w:color="auto" w:fill="FFFFFF"/>
        </w:rPr>
      </w:pPr>
      <w:r>
        <w:rPr>
          <w:color w:val="000000"/>
          <w:shd w:val="clear" w:color="auto" w:fill="FFFFFF"/>
        </w:rPr>
        <w:t>Устава школы;</w:t>
      </w:r>
    </w:p>
    <w:p w:rsidR="0055419A" w:rsidRDefault="0055419A" w:rsidP="0055419A">
      <w:pPr>
        <w:pStyle w:val="ad"/>
        <w:numPr>
          <w:ilvl w:val="0"/>
          <w:numId w:val="23"/>
        </w:numPr>
        <w:shd w:val="clear" w:color="auto" w:fill="auto"/>
        <w:tabs>
          <w:tab w:val="left" w:pos="510"/>
          <w:tab w:val="left" w:leader="underscore" w:pos="5991"/>
          <w:tab w:val="left" w:leader="underscore" w:pos="6865"/>
        </w:tabs>
        <w:spacing w:before="0" w:line="240" w:lineRule="auto"/>
        <w:jc w:val="both"/>
        <w:rPr>
          <w:sz w:val="28"/>
          <w:szCs w:val="28"/>
        </w:rPr>
      </w:pPr>
      <w:r>
        <w:rPr>
          <w:rStyle w:val="ae"/>
          <w:color w:val="000000"/>
          <w:sz w:val="28"/>
          <w:szCs w:val="28"/>
        </w:rPr>
        <w:t xml:space="preserve">   Учебного плана МБОУ «</w:t>
      </w:r>
      <w:proofErr w:type="spellStart"/>
      <w:r>
        <w:rPr>
          <w:rStyle w:val="ae"/>
          <w:color w:val="000000"/>
          <w:sz w:val="28"/>
          <w:szCs w:val="28"/>
        </w:rPr>
        <w:t>Каратузская</w:t>
      </w:r>
      <w:proofErr w:type="spellEnd"/>
      <w:r>
        <w:rPr>
          <w:rStyle w:val="ae"/>
          <w:color w:val="000000"/>
          <w:sz w:val="28"/>
          <w:szCs w:val="28"/>
        </w:rPr>
        <w:t xml:space="preserve"> СОШ» на 201</w:t>
      </w:r>
      <w:r w:rsidR="00AF6EA8">
        <w:rPr>
          <w:rStyle w:val="ae"/>
          <w:color w:val="000000"/>
          <w:sz w:val="28"/>
          <w:szCs w:val="28"/>
        </w:rPr>
        <w:t>9</w:t>
      </w:r>
      <w:r>
        <w:rPr>
          <w:rStyle w:val="ae"/>
          <w:color w:val="000000"/>
          <w:sz w:val="28"/>
          <w:szCs w:val="28"/>
        </w:rPr>
        <w:t>-20</w:t>
      </w:r>
      <w:r w:rsidR="00AF6EA8">
        <w:rPr>
          <w:rStyle w:val="ae"/>
          <w:color w:val="000000"/>
          <w:sz w:val="28"/>
          <w:szCs w:val="28"/>
        </w:rPr>
        <w:t>20</w:t>
      </w:r>
      <w:r>
        <w:rPr>
          <w:rStyle w:val="ae"/>
          <w:color w:val="000000"/>
          <w:sz w:val="28"/>
          <w:szCs w:val="28"/>
        </w:rPr>
        <w:t xml:space="preserve"> учебный год, годового календарного графика на 2018-2019 учебный год, утвержденных приказом № 03-02-292 от 31.08.2018 г.</w:t>
      </w:r>
    </w:p>
    <w:p w:rsidR="0055419A" w:rsidRDefault="0055419A" w:rsidP="0055419A">
      <w:pPr>
        <w:numPr>
          <w:ilvl w:val="0"/>
          <w:numId w:val="23"/>
        </w:numPr>
        <w:autoSpaceDE w:val="0"/>
        <w:autoSpaceDN w:val="0"/>
        <w:adjustRightInd w:val="0"/>
        <w:spacing w:line="252" w:lineRule="auto"/>
        <w:jc w:val="both"/>
        <w:rPr>
          <w:rStyle w:val="ae"/>
          <w:color w:val="000000"/>
          <w:sz w:val="28"/>
          <w:szCs w:val="28"/>
        </w:rPr>
      </w:pPr>
      <w:r>
        <w:rPr>
          <w:rStyle w:val="ae"/>
          <w:color w:val="000000"/>
        </w:rPr>
        <w:t>Положением о рабочей программе МБОУ «</w:t>
      </w:r>
      <w:proofErr w:type="spellStart"/>
      <w:r>
        <w:rPr>
          <w:rStyle w:val="ae"/>
          <w:color w:val="000000"/>
        </w:rPr>
        <w:t>Каратузская</w:t>
      </w:r>
      <w:proofErr w:type="spellEnd"/>
      <w:r>
        <w:rPr>
          <w:rStyle w:val="ae"/>
          <w:color w:val="000000"/>
        </w:rPr>
        <w:t xml:space="preserve"> СОШ»;</w:t>
      </w:r>
    </w:p>
    <w:p w:rsidR="0055419A" w:rsidRPr="007B1404" w:rsidRDefault="0055419A" w:rsidP="00D25AAC">
      <w:pPr>
        <w:widowControl w:val="0"/>
        <w:autoSpaceDE w:val="0"/>
        <w:autoSpaceDN w:val="0"/>
        <w:adjustRightInd w:val="0"/>
        <w:jc w:val="both"/>
        <w:rPr>
          <w:b/>
          <w:sz w:val="24"/>
          <w:szCs w:val="24"/>
        </w:rPr>
      </w:pPr>
    </w:p>
    <w:p w:rsidR="004E348E" w:rsidRPr="00D25AAC" w:rsidRDefault="004E348E" w:rsidP="00D25AAC">
      <w:pPr>
        <w:widowControl w:val="0"/>
        <w:autoSpaceDE w:val="0"/>
        <w:autoSpaceDN w:val="0"/>
        <w:adjustRightInd w:val="0"/>
        <w:jc w:val="both"/>
        <w:rPr>
          <w:bCs/>
          <w:sz w:val="24"/>
          <w:szCs w:val="24"/>
        </w:rPr>
      </w:pPr>
      <w:r w:rsidRPr="00D25AAC">
        <w:rPr>
          <w:bCs/>
          <w:sz w:val="24"/>
          <w:szCs w:val="24"/>
        </w:rPr>
        <w:t xml:space="preserve">       Рабочая  программа</w:t>
      </w:r>
      <w:r>
        <w:rPr>
          <w:bCs/>
          <w:sz w:val="24"/>
          <w:szCs w:val="24"/>
        </w:rPr>
        <w:t xml:space="preserve">  по   технологии (труду)  для 1</w:t>
      </w:r>
      <w:r w:rsidRPr="00D25AAC">
        <w:rPr>
          <w:bCs/>
          <w:sz w:val="24"/>
          <w:szCs w:val="24"/>
        </w:rPr>
        <w:t xml:space="preserve"> класса составлена  на  основе  Федерального  компонента  Государственного  стандарта  общего  образования,  Примерной  прогр</w:t>
      </w:r>
      <w:r>
        <w:rPr>
          <w:bCs/>
          <w:sz w:val="24"/>
          <w:szCs w:val="24"/>
        </w:rPr>
        <w:t>аммы    по   технологии   для  1</w:t>
      </w:r>
      <w:r w:rsidRPr="00D25AAC">
        <w:rPr>
          <w:bCs/>
          <w:sz w:val="24"/>
          <w:szCs w:val="24"/>
        </w:rPr>
        <w:t xml:space="preserve">  класса  началь</w:t>
      </w:r>
      <w:r>
        <w:rPr>
          <w:bCs/>
          <w:sz w:val="24"/>
          <w:szCs w:val="24"/>
        </w:rPr>
        <w:t xml:space="preserve">ной  школы  автор  </w:t>
      </w:r>
      <w:proofErr w:type="spellStart"/>
      <w:r w:rsidRPr="00A677E3">
        <w:rPr>
          <w:bCs/>
          <w:sz w:val="24"/>
          <w:szCs w:val="24"/>
        </w:rPr>
        <w:t>Е.А.Лутцева</w:t>
      </w:r>
      <w:proofErr w:type="spellEnd"/>
      <w:r w:rsidRPr="00A677E3">
        <w:rPr>
          <w:bCs/>
          <w:sz w:val="24"/>
          <w:szCs w:val="24"/>
        </w:rPr>
        <w:t xml:space="preserve">    </w:t>
      </w:r>
    </w:p>
    <w:p w:rsidR="004E348E" w:rsidRPr="000873F0" w:rsidRDefault="004E348E" w:rsidP="000873F0">
      <w:pPr>
        <w:widowControl w:val="0"/>
        <w:autoSpaceDE w:val="0"/>
        <w:autoSpaceDN w:val="0"/>
        <w:adjustRightInd w:val="0"/>
        <w:jc w:val="both"/>
        <w:rPr>
          <w:sz w:val="24"/>
          <w:szCs w:val="24"/>
          <w:lang w:eastAsia="ar-SA"/>
        </w:rPr>
      </w:pPr>
      <w:r w:rsidRPr="00D25AAC">
        <w:rPr>
          <w:sz w:val="24"/>
          <w:szCs w:val="24"/>
          <w:lang w:eastAsia="ar-SA"/>
        </w:rPr>
        <w:t xml:space="preserve">       </w:t>
      </w:r>
      <w:r w:rsidRPr="000873F0">
        <w:rPr>
          <w:sz w:val="24"/>
          <w:szCs w:val="24"/>
          <w:lang w:eastAsia="ar-SA"/>
        </w:rPr>
        <w:t xml:space="preserve">     </w:t>
      </w:r>
      <w:r w:rsidRPr="000873F0">
        <w:rPr>
          <w:b/>
          <w:sz w:val="24"/>
          <w:szCs w:val="24"/>
          <w:lang w:eastAsia="ar-SA"/>
        </w:rPr>
        <w:t>Цель</w:t>
      </w:r>
      <w:r w:rsidRPr="000873F0">
        <w:rPr>
          <w:sz w:val="24"/>
          <w:szCs w:val="24"/>
          <w:lang w:eastAsia="ar-SA"/>
        </w:rPr>
        <w:t xml:space="preserve"> изучения курса технологии – развитие социально значимых личностных качеств (потребность познавать и исследовать неизвестное, активность, инициативность, самостоятельность, самоуважение и самооценка), приобретения первоначального опыта практической преобразовательной и творческой деятельности в процессе формирования элементарных конструкторско-технологических знаний и умений и проектной деятельности, расширение и обогащение личного жизненно-практического опыта, представлений о профессиональной деятельности человека.</w:t>
      </w:r>
    </w:p>
    <w:p w:rsidR="004E348E" w:rsidRPr="000873F0" w:rsidRDefault="004E348E" w:rsidP="000873F0">
      <w:pPr>
        <w:widowControl w:val="0"/>
        <w:autoSpaceDE w:val="0"/>
        <w:autoSpaceDN w:val="0"/>
        <w:adjustRightInd w:val="0"/>
        <w:jc w:val="both"/>
        <w:rPr>
          <w:sz w:val="24"/>
          <w:szCs w:val="24"/>
          <w:lang w:eastAsia="ar-SA"/>
        </w:rPr>
      </w:pPr>
    </w:p>
    <w:p w:rsidR="004E348E" w:rsidRPr="000873F0" w:rsidRDefault="004E348E" w:rsidP="000873F0">
      <w:pPr>
        <w:widowControl w:val="0"/>
        <w:autoSpaceDE w:val="0"/>
        <w:autoSpaceDN w:val="0"/>
        <w:adjustRightInd w:val="0"/>
        <w:jc w:val="both"/>
        <w:rPr>
          <w:b/>
          <w:sz w:val="24"/>
          <w:szCs w:val="24"/>
          <w:lang w:eastAsia="ar-SA"/>
        </w:rPr>
      </w:pPr>
      <w:r w:rsidRPr="000873F0">
        <w:rPr>
          <w:b/>
          <w:sz w:val="24"/>
          <w:szCs w:val="24"/>
          <w:lang w:eastAsia="ar-SA"/>
        </w:rPr>
        <w:t>Задачи:</w:t>
      </w:r>
    </w:p>
    <w:p w:rsidR="004E348E" w:rsidRPr="000873F0" w:rsidRDefault="004E348E" w:rsidP="000873F0">
      <w:pPr>
        <w:widowControl w:val="0"/>
        <w:autoSpaceDE w:val="0"/>
        <w:autoSpaceDN w:val="0"/>
        <w:adjustRightInd w:val="0"/>
        <w:jc w:val="both"/>
        <w:rPr>
          <w:sz w:val="24"/>
          <w:szCs w:val="24"/>
          <w:lang w:eastAsia="ar-SA"/>
        </w:rPr>
      </w:pPr>
      <w:r w:rsidRPr="000873F0">
        <w:rPr>
          <w:sz w:val="24"/>
          <w:szCs w:val="24"/>
          <w:lang w:eastAsia="ar-SA"/>
        </w:rPr>
        <w:t>•</w:t>
      </w:r>
      <w:r w:rsidRPr="000873F0">
        <w:rPr>
          <w:sz w:val="24"/>
          <w:szCs w:val="24"/>
          <w:lang w:eastAsia="ar-SA"/>
        </w:rPr>
        <w:tab/>
        <w:t>стимулирование и развитие любознательности, интереса к технике, потребности познавать культурные традиции своего региона, России и других государств;</w:t>
      </w:r>
    </w:p>
    <w:p w:rsidR="004E348E" w:rsidRPr="000873F0" w:rsidRDefault="004E348E" w:rsidP="000873F0">
      <w:pPr>
        <w:widowControl w:val="0"/>
        <w:autoSpaceDE w:val="0"/>
        <w:autoSpaceDN w:val="0"/>
        <w:adjustRightInd w:val="0"/>
        <w:jc w:val="both"/>
        <w:rPr>
          <w:sz w:val="24"/>
          <w:szCs w:val="24"/>
          <w:lang w:eastAsia="ar-SA"/>
        </w:rPr>
      </w:pPr>
      <w:r w:rsidRPr="000873F0">
        <w:rPr>
          <w:sz w:val="24"/>
          <w:szCs w:val="24"/>
          <w:lang w:eastAsia="ar-SA"/>
        </w:rPr>
        <w:t>•</w:t>
      </w:r>
      <w:r w:rsidRPr="000873F0">
        <w:rPr>
          <w:sz w:val="24"/>
          <w:szCs w:val="24"/>
          <w:lang w:eastAsia="ar-SA"/>
        </w:rPr>
        <w:tab/>
        <w:t>формирование целостной картины мира материальной и духовной культуры как продукта творческой предметно-преобразующей деятельности человека;</w:t>
      </w:r>
    </w:p>
    <w:p w:rsidR="004E348E" w:rsidRPr="000873F0" w:rsidRDefault="004E348E" w:rsidP="000873F0">
      <w:pPr>
        <w:widowControl w:val="0"/>
        <w:autoSpaceDE w:val="0"/>
        <w:autoSpaceDN w:val="0"/>
        <w:adjustRightInd w:val="0"/>
        <w:jc w:val="both"/>
        <w:rPr>
          <w:sz w:val="24"/>
          <w:szCs w:val="24"/>
          <w:lang w:eastAsia="ar-SA"/>
        </w:rPr>
      </w:pPr>
      <w:r w:rsidRPr="000873F0">
        <w:rPr>
          <w:sz w:val="24"/>
          <w:szCs w:val="24"/>
          <w:lang w:eastAsia="ar-SA"/>
        </w:rPr>
        <w:t>•</w:t>
      </w:r>
      <w:r w:rsidRPr="000873F0">
        <w:rPr>
          <w:sz w:val="24"/>
          <w:szCs w:val="24"/>
          <w:lang w:eastAsia="ar-SA"/>
        </w:rPr>
        <w:tab/>
        <w:t>формирование мотивации успеха и достижений, творческой самореализации на основе организации предметно-преобразующей, художественно-конструкторской деятельности;</w:t>
      </w:r>
    </w:p>
    <w:p w:rsidR="004E348E" w:rsidRPr="000873F0" w:rsidRDefault="004E348E" w:rsidP="000873F0">
      <w:pPr>
        <w:widowControl w:val="0"/>
        <w:autoSpaceDE w:val="0"/>
        <w:autoSpaceDN w:val="0"/>
        <w:adjustRightInd w:val="0"/>
        <w:jc w:val="both"/>
        <w:rPr>
          <w:sz w:val="24"/>
          <w:szCs w:val="24"/>
          <w:lang w:eastAsia="ar-SA"/>
        </w:rPr>
      </w:pPr>
      <w:r w:rsidRPr="000873F0">
        <w:rPr>
          <w:sz w:val="24"/>
          <w:szCs w:val="24"/>
          <w:lang w:eastAsia="ar-SA"/>
        </w:rPr>
        <w:t>•</w:t>
      </w:r>
      <w:r w:rsidRPr="000873F0">
        <w:rPr>
          <w:sz w:val="24"/>
          <w:szCs w:val="24"/>
          <w:lang w:eastAsia="ar-SA"/>
        </w:rPr>
        <w:tab/>
        <w:t>формирование первоначальных конструкторско-технологических знаний и умений;</w:t>
      </w:r>
    </w:p>
    <w:p w:rsidR="004E348E" w:rsidRPr="000873F0" w:rsidRDefault="004E348E" w:rsidP="000873F0">
      <w:pPr>
        <w:widowControl w:val="0"/>
        <w:autoSpaceDE w:val="0"/>
        <w:autoSpaceDN w:val="0"/>
        <w:adjustRightInd w:val="0"/>
        <w:jc w:val="both"/>
        <w:rPr>
          <w:sz w:val="24"/>
          <w:szCs w:val="24"/>
          <w:lang w:eastAsia="ar-SA"/>
        </w:rPr>
      </w:pPr>
      <w:r w:rsidRPr="000873F0">
        <w:rPr>
          <w:sz w:val="24"/>
          <w:szCs w:val="24"/>
          <w:lang w:eastAsia="ar-SA"/>
        </w:rPr>
        <w:t>•</w:t>
      </w:r>
      <w:r w:rsidRPr="000873F0">
        <w:rPr>
          <w:sz w:val="24"/>
          <w:szCs w:val="24"/>
          <w:lang w:eastAsia="ar-SA"/>
        </w:rPr>
        <w:tab/>
        <w:t>развитие знаково-символического и пространственного мышления, творческого и репродуктивного воображения; творческого мышления;</w:t>
      </w:r>
    </w:p>
    <w:p w:rsidR="004E348E" w:rsidRPr="000873F0" w:rsidRDefault="004E348E" w:rsidP="000873F0">
      <w:pPr>
        <w:widowControl w:val="0"/>
        <w:autoSpaceDE w:val="0"/>
        <w:autoSpaceDN w:val="0"/>
        <w:adjustRightInd w:val="0"/>
        <w:jc w:val="both"/>
        <w:rPr>
          <w:sz w:val="24"/>
          <w:szCs w:val="24"/>
          <w:lang w:eastAsia="ar-SA"/>
        </w:rPr>
      </w:pPr>
      <w:r w:rsidRPr="000873F0">
        <w:rPr>
          <w:sz w:val="24"/>
          <w:szCs w:val="24"/>
          <w:lang w:eastAsia="ar-SA"/>
        </w:rPr>
        <w:t>•</w:t>
      </w:r>
      <w:r w:rsidRPr="000873F0">
        <w:rPr>
          <w:sz w:val="24"/>
          <w:szCs w:val="24"/>
          <w:lang w:eastAsia="ar-SA"/>
        </w:rPr>
        <w:tab/>
        <w:t>развитие регулятивной структуры деятельности, включающей целеполагание, планирование (умение составлять план действий и применять его для решения практических задач), прогнозирование, контроль, коррекцию и оценку;</w:t>
      </w:r>
    </w:p>
    <w:p w:rsidR="004E348E" w:rsidRPr="000873F0" w:rsidRDefault="004E348E" w:rsidP="000873F0">
      <w:pPr>
        <w:widowControl w:val="0"/>
        <w:autoSpaceDE w:val="0"/>
        <w:autoSpaceDN w:val="0"/>
        <w:adjustRightInd w:val="0"/>
        <w:jc w:val="both"/>
        <w:rPr>
          <w:sz w:val="24"/>
          <w:szCs w:val="24"/>
          <w:lang w:eastAsia="ar-SA"/>
        </w:rPr>
      </w:pPr>
      <w:r w:rsidRPr="000873F0">
        <w:rPr>
          <w:sz w:val="24"/>
          <w:szCs w:val="24"/>
          <w:lang w:eastAsia="ar-SA"/>
        </w:rPr>
        <w:t>•</w:t>
      </w:r>
      <w:r w:rsidRPr="000873F0">
        <w:rPr>
          <w:sz w:val="24"/>
          <w:szCs w:val="24"/>
          <w:lang w:eastAsia="ar-SA"/>
        </w:rPr>
        <w:tab/>
        <w:t>формирование внутреннего плана деятельности на основе поэтапной отработки предметно-преобразовательных действий;</w:t>
      </w:r>
    </w:p>
    <w:p w:rsidR="004E348E" w:rsidRPr="000873F0" w:rsidRDefault="004E348E" w:rsidP="000873F0">
      <w:pPr>
        <w:widowControl w:val="0"/>
        <w:autoSpaceDE w:val="0"/>
        <w:autoSpaceDN w:val="0"/>
        <w:adjustRightInd w:val="0"/>
        <w:jc w:val="both"/>
        <w:rPr>
          <w:sz w:val="24"/>
          <w:szCs w:val="24"/>
          <w:lang w:eastAsia="ar-SA"/>
        </w:rPr>
      </w:pPr>
      <w:r w:rsidRPr="000873F0">
        <w:rPr>
          <w:sz w:val="24"/>
          <w:szCs w:val="24"/>
          <w:lang w:eastAsia="ar-SA"/>
        </w:rPr>
        <w:t>•</w:t>
      </w:r>
      <w:r w:rsidRPr="000873F0">
        <w:rPr>
          <w:sz w:val="24"/>
          <w:szCs w:val="24"/>
          <w:lang w:eastAsia="ar-SA"/>
        </w:rPr>
        <w:tab/>
        <w:t>развитие коммуникативной компетентности младших школьников на основе организации совместной продуктивной деятельности;</w:t>
      </w:r>
    </w:p>
    <w:p w:rsidR="004E348E" w:rsidRPr="000873F0" w:rsidRDefault="004E348E" w:rsidP="000873F0">
      <w:pPr>
        <w:widowControl w:val="0"/>
        <w:autoSpaceDE w:val="0"/>
        <w:autoSpaceDN w:val="0"/>
        <w:adjustRightInd w:val="0"/>
        <w:jc w:val="both"/>
        <w:rPr>
          <w:sz w:val="24"/>
          <w:szCs w:val="24"/>
          <w:lang w:eastAsia="ar-SA"/>
        </w:rPr>
      </w:pPr>
      <w:r w:rsidRPr="000873F0">
        <w:rPr>
          <w:sz w:val="24"/>
          <w:szCs w:val="24"/>
          <w:lang w:eastAsia="ar-SA"/>
        </w:rPr>
        <w:t>•</w:t>
      </w:r>
      <w:r w:rsidRPr="000873F0">
        <w:rPr>
          <w:sz w:val="24"/>
          <w:szCs w:val="24"/>
          <w:lang w:eastAsia="ar-SA"/>
        </w:rPr>
        <w:tab/>
        <w:t xml:space="preserve">ознакомление с миром профессий, их социальным значением, историей </w:t>
      </w:r>
      <w:r w:rsidRPr="000873F0">
        <w:rPr>
          <w:sz w:val="24"/>
          <w:szCs w:val="24"/>
          <w:lang w:eastAsia="ar-SA"/>
        </w:rPr>
        <w:lastRenderedPageBreak/>
        <w:t>возникновения и развития;</w:t>
      </w:r>
    </w:p>
    <w:p w:rsidR="004E348E" w:rsidRPr="000873F0" w:rsidRDefault="004E348E" w:rsidP="000873F0">
      <w:pPr>
        <w:widowControl w:val="0"/>
        <w:autoSpaceDE w:val="0"/>
        <w:autoSpaceDN w:val="0"/>
        <w:adjustRightInd w:val="0"/>
        <w:jc w:val="both"/>
        <w:rPr>
          <w:sz w:val="24"/>
          <w:szCs w:val="24"/>
          <w:lang w:eastAsia="ar-SA"/>
        </w:rPr>
      </w:pPr>
      <w:proofErr w:type="gramStart"/>
      <w:r w:rsidRPr="000873F0">
        <w:rPr>
          <w:sz w:val="24"/>
          <w:szCs w:val="24"/>
          <w:lang w:eastAsia="ar-SA"/>
        </w:rPr>
        <w:t>•</w:t>
      </w:r>
      <w:r w:rsidRPr="000873F0">
        <w:rPr>
          <w:sz w:val="24"/>
          <w:szCs w:val="24"/>
          <w:lang w:eastAsia="ar-SA"/>
        </w:rPr>
        <w:tab/>
        <w:t>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w:t>
      </w:r>
      <w:proofErr w:type="gramEnd"/>
    </w:p>
    <w:p w:rsidR="004E348E" w:rsidRPr="00D25AAC" w:rsidRDefault="004E348E" w:rsidP="000873F0">
      <w:pPr>
        <w:widowControl w:val="0"/>
        <w:autoSpaceDE w:val="0"/>
        <w:autoSpaceDN w:val="0"/>
        <w:adjustRightInd w:val="0"/>
        <w:jc w:val="both"/>
        <w:rPr>
          <w:sz w:val="24"/>
          <w:szCs w:val="24"/>
        </w:rPr>
      </w:pPr>
    </w:p>
    <w:p w:rsidR="004E348E" w:rsidRDefault="004E348E" w:rsidP="007F13A9">
      <w:pPr>
        <w:widowControl w:val="0"/>
        <w:autoSpaceDE w:val="0"/>
        <w:autoSpaceDN w:val="0"/>
        <w:adjustRightInd w:val="0"/>
        <w:jc w:val="both"/>
        <w:rPr>
          <w:b/>
          <w:sz w:val="24"/>
          <w:szCs w:val="24"/>
        </w:rPr>
      </w:pPr>
      <w:r>
        <w:rPr>
          <w:b/>
          <w:sz w:val="24"/>
          <w:szCs w:val="24"/>
        </w:rPr>
        <w:t>Место курса «Технология» в учебном плане</w:t>
      </w:r>
    </w:p>
    <w:p w:rsidR="004E348E" w:rsidRPr="009E16A2" w:rsidRDefault="004E348E" w:rsidP="009E16A2">
      <w:pPr>
        <w:widowControl w:val="0"/>
        <w:autoSpaceDE w:val="0"/>
        <w:autoSpaceDN w:val="0"/>
        <w:adjustRightInd w:val="0"/>
        <w:jc w:val="both"/>
        <w:rPr>
          <w:sz w:val="24"/>
          <w:szCs w:val="24"/>
        </w:rPr>
      </w:pPr>
      <w:r w:rsidRPr="009E16A2">
        <w:rPr>
          <w:sz w:val="24"/>
          <w:szCs w:val="24"/>
        </w:rPr>
        <w:t xml:space="preserve">Предмет «Технология» входит в область «Технология», изучается 33 ч (1 раз в неделю).  </w:t>
      </w:r>
    </w:p>
    <w:p w:rsidR="004E348E" w:rsidRPr="009E16A2" w:rsidRDefault="004E348E" w:rsidP="009E16A2">
      <w:pPr>
        <w:widowControl w:val="0"/>
        <w:autoSpaceDE w:val="0"/>
        <w:autoSpaceDN w:val="0"/>
        <w:adjustRightInd w:val="0"/>
        <w:jc w:val="both"/>
        <w:rPr>
          <w:sz w:val="24"/>
          <w:szCs w:val="24"/>
        </w:rPr>
      </w:pPr>
      <w:r w:rsidRPr="009E16A2">
        <w:rPr>
          <w:sz w:val="24"/>
          <w:szCs w:val="24"/>
        </w:rPr>
        <w:t xml:space="preserve">      С целью оптимизации учебной деятельности первоклассников используются следующие формы организации учебного процесса: индивидуальные, парные, групповые, а также нетрадиционные формы проведения урока: урок-сказка, урок-экскурсия, урок-игра, урок фантазирования, урок-выставка.</w:t>
      </w:r>
    </w:p>
    <w:p w:rsidR="004E348E" w:rsidRPr="009E16A2" w:rsidRDefault="004E348E" w:rsidP="009E16A2">
      <w:pPr>
        <w:widowControl w:val="0"/>
        <w:autoSpaceDE w:val="0"/>
        <w:autoSpaceDN w:val="0"/>
        <w:adjustRightInd w:val="0"/>
        <w:jc w:val="both"/>
        <w:rPr>
          <w:sz w:val="24"/>
          <w:szCs w:val="24"/>
        </w:rPr>
      </w:pPr>
      <w:r w:rsidRPr="009E16A2">
        <w:rPr>
          <w:sz w:val="24"/>
          <w:szCs w:val="24"/>
        </w:rPr>
        <w:t xml:space="preserve">     Урок является основной формой организации учебного процесса для решения задач данной программы. </w:t>
      </w:r>
    </w:p>
    <w:p w:rsidR="004E348E" w:rsidRPr="009E16A2" w:rsidRDefault="004E348E" w:rsidP="009E16A2">
      <w:pPr>
        <w:widowControl w:val="0"/>
        <w:autoSpaceDE w:val="0"/>
        <w:autoSpaceDN w:val="0"/>
        <w:adjustRightInd w:val="0"/>
        <w:jc w:val="both"/>
        <w:rPr>
          <w:sz w:val="24"/>
          <w:szCs w:val="24"/>
        </w:rPr>
      </w:pPr>
      <w:r w:rsidRPr="009E16A2">
        <w:rPr>
          <w:sz w:val="24"/>
          <w:szCs w:val="24"/>
        </w:rPr>
        <w:t xml:space="preserve">     Для </w:t>
      </w:r>
      <w:proofErr w:type="gramStart"/>
      <w:r w:rsidRPr="009E16A2">
        <w:rPr>
          <w:sz w:val="24"/>
          <w:szCs w:val="24"/>
        </w:rPr>
        <w:t>контроля за</w:t>
      </w:r>
      <w:proofErr w:type="gramEnd"/>
      <w:r w:rsidRPr="009E16A2">
        <w:rPr>
          <w:sz w:val="24"/>
          <w:szCs w:val="24"/>
        </w:rPr>
        <w:t xml:space="preserve"> освоением  программного материала используются самостоятельные практические работы.</w:t>
      </w:r>
    </w:p>
    <w:p w:rsidR="004E348E" w:rsidRDefault="004E348E" w:rsidP="009E16A2">
      <w:pPr>
        <w:widowControl w:val="0"/>
        <w:autoSpaceDE w:val="0"/>
        <w:autoSpaceDN w:val="0"/>
        <w:adjustRightInd w:val="0"/>
        <w:jc w:val="both"/>
        <w:rPr>
          <w:sz w:val="24"/>
          <w:szCs w:val="24"/>
        </w:rPr>
      </w:pPr>
      <w:r w:rsidRPr="009E16A2">
        <w:rPr>
          <w:sz w:val="24"/>
          <w:szCs w:val="24"/>
        </w:rPr>
        <w:t xml:space="preserve">     </w:t>
      </w:r>
      <w:proofErr w:type="gramStart"/>
      <w:r w:rsidRPr="009E16A2">
        <w:rPr>
          <w:sz w:val="24"/>
          <w:szCs w:val="24"/>
        </w:rPr>
        <w:t>Контроль за</w:t>
      </w:r>
      <w:proofErr w:type="gramEnd"/>
      <w:r w:rsidRPr="009E16A2">
        <w:rPr>
          <w:sz w:val="24"/>
          <w:szCs w:val="24"/>
        </w:rPr>
        <w:t xml:space="preserve"> уровнем достижений учащихся по технологии  проводится в форме практических работ, творческих отчетов.</w:t>
      </w:r>
    </w:p>
    <w:p w:rsidR="004E348E" w:rsidRPr="009E16A2" w:rsidRDefault="004E348E" w:rsidP="009E16A2">
      <w:pPr>
        <w:widowControl w:val="0"/>
        <w:autoSpaceDE w:val="0"/>
        <w:autoSpaceDN w:val="0"/>
        <w:adjustRightInd w:val="0"/>
        <w:jc w:val="both"/>
        <w:rPr>
          <w:sz w:val="24"/>
          <w:szCs w:val="24"/>
        </w:rPr>
      </w:pPr>
      <w:r w:rsidRPr="009E16A2">
        <w:rPr>
          <w:sz w:val="24"/>
          <w:szCs w:val="24"/>
        </w:rPr>
        <w:t>Программа обеспечена следующим учебно-методическим комплектом:</w:t>
      </w:r>
    </w:p>
    <w:p w:rsidR="004E348E" w:rsidRPr="009E16A2" w:rsidRDefault="004E348E" w:rsidP="009E16A2">
      <w:pPr>
        <w:widowControl w:val="0"/>
        <w:autoSpaceDE w:val="0"/>
        <w:autoSpaceDN w:val="0"/>
        <w:adjustRightInd w:val="0"/>
        <w:jc w:val="both"/>
        <w:rPr>
          <w:sz w:val="24"/>
          <w:szCs w:val="24"/>
        </w:rPr>
      </w:pPr>
      <w:r w:rsidRPr="009E16A2">
        <w:rPr>
          <w:sz w:val="24"/>
          <w:szCs w:val="24"/>
        </w:rPr>
        <w:t>•</w:t>
      </w:r>
      <w:r w:rsidRPr="009E16A2">
        <w:rPr>
          <w:sz w:val="24"/>
          <w:szCs w:val="24"/>
        </w:rPr>
        <w:tab/>
      </w:r>
      <w:proofErr w:type="spellStart"/>
      <w:r w:rsidRPr="009E16A2">
        <w:rPr>
          <w:sz w:val="24"/>
          <w:szCs w:val="24"/>
        </w:rPr>
        <w:t>Е.А.Лутцева</w:t>
      </w:r>
      <w:proofErr w:type="spellEnd"/>
      <w:r w:rsidRPr="009E16A2">
        <w:rPr>
          <w:sz w:val="24"/>
          <w:szCs w:val="24"/>
        </w:rPr>
        <w:t xml:space="preserve">, </w:t>
      </w:r>
      <w:proofErr w:type="spellStart"/>
      <w:r w:rsidRPr="009E16A2">
        <w:rPr>
          <w:sz w:val="24"/>
          <w:szCs w:val="24"/>
        </w:rPr>
        <w:t>Т.П.Зуева</w:t>
      </w:r>
      <w:proofErr w:type="spellEnd"/>
      <w:r w:rsidRPr="009E16A2">
        <w:rPr>
          <w:sz w:val="24"/>
          <w:szCs w:val="24"/>
        </w:rPr>
        <w:t xml:space="preserve">. Технология. 1 класс. Учебник для общеобразовательных учреждений. – М.: Просвещение, 2013. </w:t>
      </w:r>
    </w:p>
    <w:p w:rsidR="004E348E" w:rsidRPr="009E16A2" w:rsidRDefault="004E348E" w:rsidP="009E16A2">
      <w:pPr>
        <w:widowControl w:val="0"/>
        <w:autoSpaceDE w:val="0"/>
        <w:autoSpaceDN w:val="0"/>
        <w:adjustRightInd w:val="0"/>
        <w:jc w:val="both"/>
        <w:rPr>
          <w:sz w:val="24"/>
          <w:szCs w:val="24"/>
        </w:rPr>
      </w:pPr>
      <w:r w:rsidRPr="009E16A2">
        <w:rPr>
          <w:sz w:val="24"/>
          <w:szCs w:val="24"/>
        </w:rPr>
        <w:t>•</w:t>
      </w:r>
      <w:r w:rsidRPr="009E16A2">
        <w:rPr>
          <w:sz w:val="24"/>
          <w:szCs w:val="24"/>
        </w:rPr>
        <w:tab/>
      </w:r>
      <w:proofErr w:type="spellStart"/>
      <w:r w:rsidRPr="009E16A2">
        <w:rPr>
          <w:sz w:val="24"/>
          <w:szCs w:val="24"/>
        </w:rPr>
        <w:t>Е.А.Лутцева</w:t>
      </w:r>
      <w:proofErr w:type="spellEnd"/>
      <w:r w:rsidRPr="009E16A2">
        <w:rPr>
          <w:sz w:val="24"/>
          <w:szCs w:val="24"/>
        </w:rPr>
        <w:t xml:space="preserve">, </w:t>
      </w:r>
      <w:proofErr w:type="spellStart"/>
      <w:r w:rsidRPr="009E16A2">
        <w:rPr>
          <w:sz w:val="24"/>
          <w:szCs w:val="24"/>
        </w:rPr>
        <w:t>Т.П.Зуева</w:t>
      </w:r>
      <w:proofErr w:type="spellEnd"/>
      <w:r w:rsidRPr="009E16A2">
        <w:rPr>
          <w:sz w:val="24"/>
          <w:szCs w:val="24"/>
        </w:rPr>
        <w:t xml:space="preserve">. Технология. Рабочая тетрадь. 1 класс. – М.: Просвещение, 2013. </w:t>
      </w:r>
    </w:p>
    <w:p w:rsidR="004E348E" w:rsidRPr="009E16A2" w:rsidRDefault="004E348E" w:rsidP="009E16A2">
      <w:pPr>
        <w:widowControl w:val="0"/>
        <w:autoSpaceDE w:val="0"/>
        <w:autoSpaceDN w:val="0"/>
        <w:adjustRightInd w:val="0"/>
        <w:jc w:val="both"/>
        <w:rPr>
          <w:sz w:val="24"/>
          <w:szCs w:val="24"/>
        </w:rPr>
      </w:pPr>
      <w:r w:rsidRPr="009E16A2">
        <w:rPr>
          <w:sz w:val="24"/>
          <w:szCs w:val="24"/>
        </w:rPr>
        <w:t>•</w:t>
      </w:r>
      <w:r w:rsidRPr="009E16A2">
        <w:rPr>
          <w:sz w:val="24"/>
          <w:szCs w:val="24"/>
        </w:rPr>
        <w:tab/>
      </w:r>
      <w:proofErr w:type="spellStart"/>
      <w:r w:rsidRPr="009E16A2">
        <w:rPr>
          <w:sz w:val="24"/>
          <w:szCs w:val="24"/>
        </w:rPr>
        <w:t>Е.А.Лутцева</w:t>
      </w:r>
      <w:proofErr w:type="spellEnd"/>
      <w:r w:rsidRPr="009E16A2">
        <w:rPr>
          <w:sz w:val="24"/>
          <w:szCs w:val="24"/>
        </w:rPr>
        <w:t xml:space="preserve">, </w:t>
      </w:r>
      <w:proofErr w:type="spellStart"/>
      <w:r w:rsidRPr="009E16A2">
        <w:rPr>
          <w:sz w:val="24"/>
          <w:szCs w:val="24"/>
        </w:rPr>
        <w:t>Т.П.Зуева</w:t>
      </w:r>
      <w:proofErr w:type="spellEnd"/>
      <w:r w:rsidRPr="009E16A2">
        <w:rPr>
          <w:sz w:val="24"/>
          <w:szCs w:val="24"/>
        </w:rPr>
        <w:t>. Технология. Рабочие программы. 1-4 классы. Пособие для учителей общеобразовательных учреждений. – М.: Просвещение, 2013.</w:t>
      </w:r>
    </w:p>
    <w:p w:rsidR="004E348E" w:rsidRPr="009E16A2" w:rsidRDefault="004E348E" w:rsidP="009E16A2">
      <w:pPr>
        <w:widowControl w:val="0"/>
        <w:autoSpaceDE w:val="0"/>
        <w:autoSpaceDN w:val="0"/>
        <w:adjustRightInd w:val="0"/>
        <w:jc w:val="both"/>
        <w:rPr>
          <w:sz w:val="24"/>
          <w:szCs w:val="24"/>
        </w:rPr>
      </w:pPr>
    </w:p>
    <w:p w:rsidR="004E348E" w:rsidRPr="007F13A9" w:rsidRDefault="004E348E" w:rsidP="007F13A9">
      <w:pPr>
        <w:widowControl w:val="0"/>
        <w:autoSpaceDE w:val="0"/>
        <w:autoSpaceDN w:val="0"/>
        <w:adjustRightInd w:val="0"/>
        <w:jc w:val="both"/>
        <w:rPr>
          <w:b/>
          <w:sz w:val="24"/>
          <w:szCs w:val="24"/>
        </w:rPr>
      </w:pPr>
      <w:r w:rsidRPr="007F13A9">
        <w:rPr>
          <w:b/>
          <w:sz w:val="24"/>
          <w:szCs w:val="24"/>
        </w:rPr>
        <w:t>Формы организации образовательного процесса</w:t>
      </w:r>
    </w:p>
    <w:p w:rsidR="004E348E" w:rsidRPr="009D3F85" w:rsidRDefault="004E348E" w:rsidP="009D3F85">
      <w:pPr>
        <w:widowControl w:val="0"/>
        <w:tabs>
          <w:tab w:val="left" w:pos="5160"/>
        </w:tabs>
        <w:autoSpaceDE w:val="0"/>
        <w:autoSpaceDN w:val="0"/>
        <w:adjustRightInd w:val="0"/>
        <w:jc w:val="both"/>
        <w:rPr>
          <w:sz w:val="24"/>
          <w:szCs w:val="24"/>
        </w:rPr>
      </w:pPr>
      <w:r w:rsidRPr="007F13A9">
        <w:rPr>
          <w:sz w:val="24"/>
          <w:szCs w:val="24"/>
        </w:rPr>
        <w:t xml:space="preserve">     </w:t>
      </w:r>
      <w:r w:rsidRPr="009D3F85">
        <w:rPr>
          <w:sz w:val="24"/>
          <w:szCs w:val="24"/>
        </w:rPr>
        <w:t>Методическая основа курса - организация максимально продуктивной творческой деятельности детей начиная с первого класса. Основные методы, реализующие развивающие идеи курса,- продуктивные (включают в себя наблюдения, размышления обсуждения и т.д.)</w:t>
      </w:r>
    </w:p>
    <w:p w:rsidR="004E348E" w:rsidRPr="009D3F85" w:rsidRDefault="004E348E" w:rsidP="009D3F85">
      <w:pPr>
        <w:widowControl w:val="0"/>
        <w:tabs>
          <w:tab w:val="left" w:pos="5160"/>
        </w:tabs>
        <w:autoSpaceDE w:val="0"/>
        <w:autoSpaceDN w:val="0"/>
        <w:adjustRightInd w:val="0"/>
        <w:jc w:val="both"/>
        <w:rPr>
          <w:sz w:val="24"/>
          <w:szCs w:val="24"/>
        </w:rPr>
      </w:pPr>
      <w:r w:rsidRPr="009D3F85">
        <w:rPr>
          <w:sz w:val="24"/>
          <w:szCs w:val="24"/>
        </w:rPr>
        <w:t>Курс реализует следующие типы уроков и их сочетания:</w:t>
      </w:r>
    </w:p>
    <w:p w:rsidR="004E348E" w:rsidRPr="009D3F85" w:rsidRDefault="004E348E" w:rsidP="009D3F85">
      <w:pPr>
        <w:widowControl w:val="0"/>
        <w:tabs>
          <w:tab w:val="left" w:pos="5160"/>
        </w:tabs>
        <w:autoSpaceDE w:val="0"/>
        <w:autoSpaceDN w:val="0"/>
        <w:adjustRightInd w:val="0"/>
        <w:jc w:val="both"/>
        <w:rPr>
          <w:sz w:val="24"/>
          <w:szCs w:val="24"/>
        </w:rPr>
      </w:pPr>
      <w:r w:rsidRPr="009D3F85">
        <w:rPr>
          <w:sz w:val="24"/>
          <w:szCs w:val="24"/>
        </w:rPr>
        <w:t>информационн</w:t>
      </w:r>
      <w:proofErr w:type="gramStart"/>
      <w:r w:rsidRPr="009D3F85">
        <w:rPr>
          <w:sz w:val="24"/>
          <w:szCs w:val="24"/>
        </w:rPr>
        <w:t>о-</w:t>
      </w:r>
      <w:proofErr w:type="gramEnd"/>
      <w:r w:rsidRPr="009D3F85">
        <w:rPr>
          <w:sz w:val="24"/>
          <w:szCs w:val="24"/>
        </w:rPr>
        <w:t xml:space="preserve"> теоретической, </w:t>
      </w:r>
    </w:p>
    <w:p w:rsidR="004E348E" w:rsidRPr="009D3F85" w:rsidRDefault="004E348E" w:rsidP="009D3F85">
      <w:pPr>
        <w:widowControl w:val="0"/>
        <w:tabs>
          <w:tab w:val="left" w:pos="5160"/>
        </w:tabs>
        <w:autoSpaceDE w:val="0"/>
        <w:autoSpaceDN w:val="0"/>
        <w:adjustRightInd w:val="0"/>
        <w:jc w:val="both"/>
        <w:rPr>
          <w:sz w:val="24"/>
          <w:szCs w:val="24"/>
        </w:rPr>
      </w:pPr>
      <w:r w:rsidRPr="009D3F85">
        <w:rPr>
          <w:sz w:val="24"/>
          <w:szCs w:val="24"/>
        </w:rPr>
        <w:t xml:space="preserve">урок-экскурсия, </w:t>
      </w:r>
    </w:p>
    <w:p w:rsidR="004E348E" w:rsidRPr="009D3F85" w:rsidRDefault="004E348E" w:rsidP="009D3F85">
      <w:pPr>
        <w:widowControl w:val="0"/>
        <w:tabs>
          <w:tab w:val="left" w:pos="5160"/>
        </w:tabs>
        <w:autoSpaceDE w:val="0"/>
        <w:autoSpaceDN w:val="0"/>
        <w:adjustRightInd w:val="0"/>
        <w:jc w:val="both"/>
        <w:rPr>
          <w:sz w:val="24"/>
          <w:szCs w:val="24"/>
        </w:rPr>
      </w:pPr>
      <w:r w:rsidRPr="009D3F85">
        <w:rPr>
          <w:sz w:val="24"/>
          <w:szCs w:val="24"/>
        </w:rPr>
        <w:t>урок-практикум,</w:t>
      </w:r>
    </w:p>
    <w:p w:rsidR="004E348E" w:rsidRPr="009D3F85" w:rsidRDefault="004E348E" w:rsidP="009D3F85">
      <w:pPr>
        <w:widowControl w:val="0"/>
        <w:tabs>
          <w:tab w:val="left" w:pos="5160"/>
        </w:tabs>
        <w:autoSpaceDE w:val="0"/>
        <w:autoSpaceDN w:val="0"/>
        <w:adjustRightInd w:val="0"/>
        <w:jc w:val="both"/>
        <w:rPr>
          <w:sz w:val="24"/>
          <w:szCs w:val="24"/>
        </w:rPr>
      </w:pPr>
      <w:r w:rsidRPr="009D3F85">
        <w:rPr>
          <w:sz w:val="24"/>
          <w:szCs w:val="24"/>
        </w:rPr>
        <w:t xml:space="preserve">урок-исследование. </w:t>
      </w:r>
    </w:p>
    <w:p w:rsidR="004E348E" w:rsidRPr="009D3F85" w:rsidRDefault="004E348E" w:rsidP="009D3F85">
      <w:pPr>
        <w:widowControl w:val="0"/>
        <w:tabs>
          <w:tab w:val="left" w:pos="5160"/>
        </w:tabs>
        <w:autoSpaceDE w:val="0"/>
        <w:autoSpaceDN w:val="0"/>
        <w:adjustRightInd w:val="0"/>
        <w:jc w:val="both"/>
        <w:rPr>
          <w:sz w:val="24"/>
          <w:szCs w:val="24"/>
        </w:rPr>
      </w:pPr>
      <w:r w:rsidRPr="009D3F85">
        <w:rPr>
          <w:sz w:val="24"/>
          <w:szCs w:val="24"/>
        </w:rPr>
        <w:t xml:space="preserve"> Деятельность учащихся первоначально носит главным образом индивидуальный характер с постепенным увеличением доли коллективных работ, особенно творческих, обобщающего характера - творческих проектов.</w:t>
      </w:r>
    </w:p>
    <w:p w:rsidR="004E348E" w:rsidRPr="009D3F85" w:rsidRDefault="004E348E" w:rsidP="009D3F85">
      <w:pPr>
        <w:widowControl w:val="0"/>
        <w:tabs>
          <w:tab w:val="left" w:pos="5160"/>
        </w:tabs>
        <w:autoSpaceDE w:val="0"/>
        <w:autoSpaceDN w:val="0"/>
        <w:adjustRightInd w:val="0"/>
        <w:jc w:val="both"/>
        <w:rPr>
          <w:sz w:val="24"/>
          <w:szCs w:val="24"/>
        </w:rPr>
      </w:pPr>
      <w:r w:rsidRPr="009D3F85">
        <w:rPr>
          <w:sz w:val="24"/>
          <w:szCs w:val="24"/>
        </w:rPr>
        <w:t xml:space="preserve"> Оценка деятельности учащихся осуществляется в конце каждого урока. </w:t>
      </w:r>
    </w:p>
    <w:p w:rsidR="004E348E" w:rsidRPr="009D3F85" w:rsidRDefault="004E348E" w:rsidP="009D3F85">
      <w:pPr>
        <w:widowControl w:val="0"/>
        <w:tabs>
          <w:tab w:val="left" w:pos="5160"/>
        </w:tabs>
        <w:autoSpaceDE w:val="0"/>
        <w:autoSpaceDN w:val="0"/>
        <w:adjustRightInd w:val="0"/>
        <w:jc w:val="both"/>
        <w:rPr>
          <w:sz w:val="24"/>
          <w:szCs w:val="24"/>
        </w:rPr>
      </w:pPr>
      <w:r w:rsidRPr="009D3F85">
        <w:rPr>
          <w:sz w:val="24"/>
          <w:szCs w:val="24"/>
        </w:rPr>
        <w:t>Работы оцениваются по следующим критериям:</w:t>
      </w:r>
    </w:p>
    <w:p w:rsidR="004E348E" w:rsidRPr="009D3F85" w:rsidRDefault="004E348E" w:rsidP="009D3F85">
      <w:pPr>
        <w:widowControl w:val="0"/>
        <w:tabs>
          <w:tab w:val="left" w:pos="5160"/>
        </w:tabs>
        <w:autoSpaceDE w:val="0"/>
        <w:autoSpaceDN w:val="0"/>
        <w:adjustRightInd w:val="0"/>
        <w:jc w:val="both"/>
        <w:rPr>
          <w:sz w:val="24"/>
          <w:szCs w:val="24"/>
        </w:rPr>
      </w:pPr>
      <w:r w:rsidRPr="009D3F85">
        <w:rPr>
          <w:sz w:val="24"/>
          <w:szCs w:val="24"/>
        </w:rPr>
        <w:t>качество выполнения изучаемых на уроке приемов, операций и работы в целом;</w:t>
      </w:r>
    </w:p>
    <w:p w:rsidR="004E348E" w:rsidRPr="009D3F85" w:rsidRDefault="004E348E" w:rsidP="009D3F85">
      <w:pPr>
        <w:widowControl w:val="0"/>
        <w:tabs>
          <w:tab w:val="left" w:pos="5160"/>
        </w:tabs>
        <w:autoSpaceDE w:val="0"/>
        <w:autoSpaceDN w:val="0"/>
        <w:adjustRightInd w:val="0"/>
        <w:jc w:val="both"/>
        <w:rPr>
          <w:sz w:val="24"/>
          <w:szCs w:val="24"/>
        </w:rPr>
      </w:pPr>
      <w:r w:rsidRPr="009D3F85">
        <w:rPr>
          <w:sz w:val="24"/>
          <w:szCs w:val="24"/>
        </w:rPr>
        <w:t xml:space="preserve">степень </w:t>
      </w:r>
      <w:proofErr w:type="spellStart"/>
      <w:r w:rsidRPr="009D3F85">
        <w:rPr>
          <w:sz w:val="24"/>
          <w:szCs w:val="24"/>
        </w:rPr>
        <w:t>самостоятельности</w:t>
      </w:r>
      <w:proofErr w:type="gramStart"/>
      <w:r w:rsidRPr="009D3F85">
        <w:rPr>
          <w:sz w:val="24"/>
          <w:szCs w:val="24"/>
        </w:rPr>
        <w:t>;у</w:t>
      </w:r>
      <w:proofErr w:type="gramEnd"/>
      <w:r w:rsidRPr="009D3F85">
        <w:rPr>
          <w:sz w:val="24"/>
          <w:szCs w:val="24"/>
        </w:rPr>
        <w:t>ровень</w:t>
      </w:r>
      <w:proofErr w:type="spellEnd"/>
      <w:r w:rsidRPr="009D3F85">
        <w:rPr>
          <w:sz w:val="24"/>
          <w:szCs w:val="24"/>
        </w:rPr>
        <w:t xml:space="preserve"> творческой деятельности</w:t>
      </w:r>
    </w:p>
    <w:p w:rsidR="004E348E" w:rsidRPr="009D3F85" w:rsidRDefault="004E348E" w:rsidP="009D3F85">
      <w:pPr>
        <w:widowControl w:val="0"/>
        <w:tabs>
          <w:tab w:val="left" w:pos="5160"/>
        </w:tabs>
        <w:autoSpaceDE w:val="0"/>
        <w:autoSpaceDN w:val="0"/>
        <w:adjustRightInd w:val="0"/>
        <w:jc w:val="both"/>
        <w:rPr>
          <w:sz w:val="24"/>
          <w:szCs w:val="24"/>
        </w:rPr>
      </w:pPr>
      <w:r w:rsidRPr="009D3F85">
        <w:rPr>
          <w:sz w:val="24"/>
          <w:szCs w:val="24"/>
        </w:rPr>
        <w:t xml:space="preserve"> Предпочтение следует отдавать качественной оценке деятельности каждого </w:t>
      </w:r>
    </w:p>
    <w:p w:rsidR="004E348E" w:rsidRPr="009D3F85" w:rsidRDefault="004E348E" w:rsidP="009D3F85">
      <w:pPr>
        <w:widowControl w:val="0"/>
        <w:tabs>
          <w:tab w:val="left" w:pos="5160"/>
        </w:tabs>
        <w:autoSpaceDE w:val="0"/>
        <w:autoSpaceDN w:val="0"/>
        <w:adjustRightInd w:val="0"/>
        <w:jc w:val="both"/>
        <w:rPr>
          <w:sz w:val="24"/>
          <w:szCs w:val="24"/>
        </w:rPr>
      </w:pPr>
      <w:r w:rsidRPr="009D3F85">
        <w:rPr>
          <w:sz w:val="24"/>
          <w:szCs w:val="24"/>
        </w:rPr>
        <w:t>ребенка на уроке, его творческим находкам в процессе наблюдений, размышлений и самореализации</w:t>
      </w:r>
    </w:p>
    <w:p w:rsidR="004E348E" w:rsidRDefault="004E348E" w:rsidP="009D3F85">
      <w:pPr>
        <w:widowControl w:val="0"/>
        <w:tabs>
          <w:tab w:val="left" w:pos="5160"/>
        </w:tabs>
        <w:autoSpaceDE w:val="0"/>
        <w:autoSpaceDN w:val="0"/>
        <w:adjustRightInd w:val="0"/>
        <w:jc w:val="both"/>
        <w:rPr>
          <w:sz w:val="24"/>
          <w:szCs w:val="24"/>
        </w:rPr>
      </w:pPr>
      <w:r w:rsidRPr="009D3F85">
        <w:rPr>
          <w:sz w:val="24"/>
          <w:szCs w:val="24"/>
        </w:rPr>
        <w:t xml:space="preserve"> Оценка результатов предметно-творческой деятельности учащихся носит сквозной (накопительный) характер и осуществляется в ходе текущих и тематических проверок в течение всех </w:t>
      </w:r>
      <w:proofErr w:type="spellStart"/>
      <w:r w:rsidRPr="009D3F85">
        <w:rPr>
          <w:sz w:val="24"/>
          <w:szCs w:val="24"/>
        </w:rPr>
        <w:t>четырѐх</w:t>
      </w:r>
      <w:proofErr w:type="spellEnd"/>
      <w:r w:rsidRPr="009D3F85">
        <w:rPr>
          <w:sz w:val="24"/>
          <w:szCs w:val="24"/>
        </w:rPr>
        <w:t xml:space="preserve"> лет обучения в начальной школе. </w:t>
      </w:r>
    </w:p>
    <w:p w:rsidR="004E348E" w:rsidRDefault="004E348E" w:rsidP="009D3F85">
      <w:pPr>
        <w:widowControl w:val="0"/>
        <w:tabs>
          <w:tab w:val="left" w:pos="5160"/>
        </w:tabs>
        <w:autoSpaceDE w:val="0"/>
        <w:autoSpaceDN w:val="0"/>
        <w:adjustRightInd w:val="0"/>
        <w:jc w:val="both"/>
        <w:rPr>
          <w:sz w:val="24"/>
          <w:szCs w:val="24"/>
        </w:rPr>
      </w:pPr>
      <w:r w:rsidRPr="009D3F85">
        <w:rPr>
          <w:sz w:val="24"/>
          <w:szCs w:val="24"/>
        </w:rPr>
        <w:t xml:space="preserve">В 1 классе оценка не выставляется. </w:t>
      </w:r>
    </w:p>
    <w:p w:rsidR="004E348E" w:rsidRPr="009D3F85" w:rsidRDefault="004E348E" w:rsidP="009D3F85">
      <w:pPr>
        <w:widowControl w:val="0"/>
        <w:tabs>
          <w:tab w:val="left" w:pos="5160"/>
        </w:tabs>
        <w:autoSpaceDE w:val="0"/>
        <w:autoSpaceDN w:val="0"/>
        <w:adjustRightInd w:val="0"/>
        <w:jc w:val="both"/>
        <w:rPr>
          <w:sz w:val="24"/>
          <w:szCs w:val="24"/>
        </w:rPr>
      </w:pPr>
      <w:r>
        <w:rPr>
          <w:sz w:val="24"/>
          <w:szCs w:val="24"/>
        </w:rPr>
        <w:t xml:space="preserve">Текущему контролю </w:t>
      </w:r>
      <w:r w:rsidRPr="009D3F85">
        <w:rPr>
          <w:sz w:val="24"/>
          <w:szCs w:val="24"/>
        </w:rPr>
        <w:t xml:space="preserve">подвергаются знания и умения, которые являются составной частью </w:t>
      </w:r>
    </w:p>
    <w:p w:rsidR="004E348E" w:rsidRPr="00F432D3" w:rsidRDefault="004E348E" w:rsidP="009D3F85">
      <w:pPr>
        <w:widowControl w:val="0"/>
        <w:tabs>
          <w:tab w:val="left" w:pos="5160"/>
        </w:tabs>
        <w:autoSpaceDE w:val="0"/>
        <w:autoSpaceDN w:val="0"/>
        <w:adjustRightInd w:val="0"/>
        <w:jc w:val="both"/>
        <w:rPr>
          <w:sz w:val="24"/>
          <w:szCs w:val="24"/>
        </w:rPr>
      </w:pPr>
      <w:r w:rsidRPr="009D3F85">
        <w:rPr>
          <w:sz w:val="24"/>
          <w:szCs w:val="24"/>
        </w:rPr>
        <w:lastRenderedPageBreak/>
        <w:t xml:space="preserve">комплексных знаний и умений, </w:t>
      </w:r>
      <w:proofErr w:type="gramStart"/>
      <w:r w:rsidRPr="009D3F85">
        <w:rPr>
          <w:sz w:val="24"/>
          <w:szCs w:val="24"/>
        </w:rPr>
        <w:t>например</w:t>
      </w:r>
      <w:proofErr w:type="gramEnd"/>
      <w:r w:rsidRPr="009D3F85">
        <w:rPr>
          <w:sz w:val="24"/>
          <w:szCs w:val="24"/>
        </w:rPr>
        <w:t xml:space="preserve"> по о</w:t>
      </w:r>
      <w:r>
        <w:rPr>
          <w:sz w:val="24"/>
          <w:szCs w:val="24"/>
        </w:rPr>
        <w:t xml:space="preserve">бработке материалов, </w:t>
      </w:r>
      <w:r w:rsidRPr="009D3F85">
        <w:rPr>
          <w:sz w:val="24"/>
          <w:szCs w:val="24"/>
        </w:rPr>
        <w:t>изготовлению конструкций макетов и моде</w:t>
      </w:r>
      <w:r>
        <w:rPr>
          <w:sz w:val="24"/>
          <w:szCs w:val="24"/>
        </w:rPr>
        <w:t xml:space="preserve">лей. Особое внимание уделяется </w:t>
      </w:r>
      <w:r w:rsidRPr="009D3F85">
        <w:rPr>
          <w:sz w:val="24"/>
          <w:szCs w:val="24"/>
        </w:rPr>
        <w:t>работам, для изготовления котор</w:t>
      </w:r>
      <w:r>
        <w:rPr>
          <w:sz w:val="24"/>
          <w:szCs w:val="24"/>
        </w:rPr>
        <w:t xml:space="preserve">ых были использованы </w:t>
      </w:r>
      <w:proofErr w:type="spellStart"/>
      <w:r>
        <w:rPr>
          <w:sz w:val="24"/>
          <w:szCs w:val="24"/>
        </w:rPr>
        <w:t>чертѐжные</w:t>
      </w:r>
      <w:proofErr w:type="spellEnd"/>
      <w:r>
        <w:rPr>
          <w:sz w:val="24"/>
          <w:szCs w:val="24"/>
        </w:rPr>
        <w:t xml:space="preserve"> </w:t>
      </w:r>
      <w:r w:rsidRPr="009D3F85">
        <w:rPr>
          <w:sz w:val="24"/>
          <w:szCs w:val="24"/>
        </w:rPr>
        <w:t xml:space="preserve">инструменты, поскольку умения владеть ими </w:t>
      </w:r>
      <w:r>
        <w:rPr>
          <w:sz w:val="24"/>
          <w:szCs w:val="24"/>
        </w:rPr>
        <w:t xml:space="preserve">в курсе технологии в начальной </w:t>
      </w:r>
      <w:r w:rsidRPr="009D3F85">
        <w:rPr>
          <w:sz w:val="24"/>
          <w:szCs w:val="24"/>
        </w:rPr>
        <w:t xml:space="preserve">школе являются основными и </w:t>
      </w:r>
      <w:r>
        <w:rPr>
          <w:sz w:val="24"/>
          <w:szCs w:val="24"/>
        </w:rPr>
        <w:t xml:space="preserve">базовыми для большинства видов </w:t>
      </w:r>
      <w:r w:rsidRPr="009D3F85">
        <w:rPr>
          <w:sz w:val="24"/>
          <w:szCs w:val="24"/>
        </w:rPr>
        <w:t>художественно-творческой деятельност</w:t>
      </w:r>
      <w:r>
        <w:rPr>
          <w:sz w:val="24"/>
          <w:szCs w:val="24"/>
        </w:rPr>
        <w:t xml:space="preserve">и. Учитель может дополнительно </w:t>
      </w:r>
      <w:r w:rsidRPr="009D3F85">
        <w:rPr>
          <w:sz w:val="24"/>
          <w:szCs w:val="24"/>
        </w:rPr>
        <w:t>наблюдать и фиксировать динамику личнос</w:t>
      </w:r>
      <w:r>
        <w:rPr>
          <w:sz w:val="24"/>
          <w:szCs w:val="24"/>
        </w:rPr>
        <w:t xml:space="preserve">тных изменений каждого </w:t>
      </w:r>
      <w:proofErr w:type="spellStart"/>
      <w:r>
        <w:rPr>
          <w:sz w:val="24"/>
          <w:szCs w:val="24"/>
        </w:rPr>
        <w:t>ребѐнка</w:t>
      </w:r>
      <w:proofErr w:type="spellEnd"/>
      <w:r>
        <w:rPr>
          <w:sz w:val="24"/>
          <w:szCs w:val="24"/>
        </w:rPr>
        <w:t xml:space="preserve"> </w:t>
      </w:r>
      <w:r w:rsidRPr="009D3F85">
        <w:rPr>
          <w:sz w:val="24"/>
          <w:szCs w:val="24"/>
        </w:rPr>
        <w:t>(учебная и социальная мотивация, сам</w:t>
      </w:r>
      <w:r>
        <w:rPr>
          <w:sz w:val="24"/>
          <w:szCs w:val="24"/>
        </w:rPr>
        <w:t>ооценка, ценностные и морально-</w:t>
      </w:r>
      <w:r w:rsidRPr="009D3F85">
        <w:rPr>
          <w:sz w:val="24"/>
          <w:szCs w:val="24"/>
        </w:rPr>
        <w:t>этические ориентации).</w:t>
      </w:r>
    </w:p>
    <w:p w:rsidR="004E348E" w:rsidRDefault="004E348E" w:rsidP="00ED4053">
      <w:pPr>
        <w:jc w:val="center"/>
        <w:rPr>
          <w:b/>
          <w:color w:val="000000"/>
          <w:sz w:val="24"/>
          <w:szCs w:val="24"/>
          <w:shd w:val="clear" w:color="auto" w:fill="FFFFFF"/>
        </w:rPr>
      </w:pPr>
      <w:r w:rsidRPr="00ED4053">
        <w:rPr>
          <w:b/>
          <w:color w:val="000000"/>
          <w:sz w:val="24"/>
          <w:szCs w:val="24"/>
          <w:shd w:val="clear" w:color="auto" w:fill="FFFFFF"/>
        </w:rPr>
        <w:t>Планируемые результаты обучения</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Результаты изучения технологии в 1 классе</w:t>
      </w:r>
    </w:p>
    <w:p w:rsidR="004E348E" w:rsidRPr="00A92970" w:rsidRDefault="004E348E" w:rsidP="00A92970">
      <w:pPr>
        <w:rPr>
          <w:color w:val="000000"/>
          <w:sz w:val="24"/>
          <w:szCs w:val="24"/>
          <w:shd w:val="clear" w:color="auto" w:fill="FFFFFF"/>
        </w:rPr>
      </w:pPr>
      <w:r w:rsidRPr="00A92970">
        <w:rPr>
          <w:b/>
          <w:color w:val="000000"/>
          <w:sz w:val="24"/>
          <w:szCs w:val="24"/>
          <w:shd w:val="clear" w:color="auto" w:fill="FFFFFF"/>
        </w:rPr>
        <w:t>Личностные</w:t>
      </w:r>
      <w:r w:rsidRPr="00A92970">
        <w:rPr>
          <w:color w:val="000000"/>
          <w:sz w:val="24"/>
          <w:szCs w:val="24"/>
          <w:shd w:val="clear" w:color="auto" w:fill="FFFFFF"/>
        </w:rPr>
        <w:t xml:space="preserve"> результаты: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Создание условий для формирования следующих умений: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положительно относиться к учению,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проявлять интерес к содержанию предмета технологии;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принимать одноклассников, помогать им, отзываться на помощь от взрослого и детей;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чувствовать уверенность в себе, верить в свои возможности;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самостоятельно определять и объяснять свои чувства и ощущения, возникающие в результате наблюдения, рассуждения, обсуждения, самые простые и общие для всех людей правила поведения (основы общечеловеческих нравственных ценностей); </w:t>
      </w:r>
    </w:p>
    <w:p w:rsidR="004E348E" w:rsidRPr="00A92970" w:rsidRDefault="004E348E" w:rsidP="00A92970">
      <w:pPr>
        <w:rPr>
          <w:color w:val="000000"/>
          <w:sz w:val="24"/>
          <w:szCs w:val="24"/>
          <w:shd w:val="clear" w:color="auto" w:fill="FFFFFF"/>
        </w:rPr>
      </w:pPr>
      <w:proofErr w:type="gramStart"/>
      <w:r w:rsidRPr="00A92970">
        <w:rPr>
          <w:color w:val="000000"/>
          <w:sz w:val="24"/>
          <w:szCs w:val="24"/>
          <w:shd w:val="clear" w:color="auto" w:fill="FFFFFF"/>
        </w:rPr>
        <w:t xml:space="preserve"> чувствовать удовлетворение от сделанного или созданного самим для родных, друзей, для себя; </w:t>
      </w:r>
      <w:proofErr w:type="gramEnd"/>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бережно относиться к результатам своего труда и труда одноклассников;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осознавать уязвимость, хрупкость природы, понимать положительные и негативные последствия деятельности человека;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с помощью учителя планировать предстоящую практическую деятельность;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под контролем учителя выполнять предлагаемые изделия с опорой на план и образец. </w:t>
      </w:r>
    </w:p>
    <w:p w:rsidR="004E348E" w:rsidRPr="00A92970" w:rsidRDefault="004E348E" w:rsidP="00A92970">
      <w:pPr>
        <w:rPr>
          <w:color w:val="000000"/>
          <w:sz w:val="24"/>
          <w:szCs w:val="24"/>
          <w:shd w:val="clear" w:color="auto" w:fill="FFFFFF"/>
        </w:rPr>
      </w:pPr>
      <w:proofErr w:type="spellStart"/>
      <w:r w:rsidRPr="00A92970">
        <w:rPr>
          <w:b/>
          <w:color w:val="000000"/>
          <w:sz w:val="24"/>
          <w:szCs w:val="24"/>
          <w:shd w:val="clear" w:color="auto" w:fill="FFFFFF"/>
        </w:rPr>
        <w:t>Метапредметные</w:t>
      </w:r>
      <w:proofErr w:type="spellEnd"/>
      <w:r w:rsidRPr="00A92970">
        <w:rPr>
          <w:color w:val="000000"/>
          <w:sz w:val="24"/>
          <w:szCs w:val="24"/>
          <w:shd w:val="clear" w:color="auto" w:fill="FFFFFF"/>
        </w:rPr>
        <w:t xml:space="preserve"> результаты: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Регулятивные универсальные учебные действия: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с помощью учителя учиться определять и формулировать цель деятельности на уроке;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учиться проговаривать последовательность действий на уроке;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учиться высказывать сво</w:t>
      </w:r>
      <w:r>
        <w:rPr>
          <w:color w:val="000000"/>
          <w:sz w:val="24"/>
          <w:szCs w:val="24"/>
          <w:shd w:val="clear" w:color="auto" w:fill="FFFFFF"/>
        </w:rPr>
        <w:t>е</w:t>
      </w:r>
      <w:r w:rsidRPr="00A92970">
        <w:rPr>
          <w:color w:val="000000"/>
          <w:sz w:val="24"/>
          <w:szCs w:val="24"/>
          <w:shd w:val="clear" w:color="auto" w:fill="FFFFFF"/>
        </w:rPr>
        <w:t xml:space="preserve"> предположение (версию) на основе работы с иллюстрацией учебника.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с помощью учителя объяснять выбор наиболее подходящих для выполнения задания материалов и инструментов.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учиться готовить рабочее место, с помощью учителя отбирать наиболее подходящие для выполнения задания материалы и инструменты и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выполнять практическую работу по предложенному учителем плану с опорой на образцы, рисунки учебника.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выполнять контроль точности разметки деталей с помощью шаблона.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учиться совместно с учителем и другими учениками давать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эмоциональную оценку деятельности класса на уроке.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Познавательные УУД: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наблюдать связи человека с природой и предметным миром: предметный мир ближайшего окружения, конструкции и образы объек</w:t>
      </w:r>
      <w:r>
        <w:rPr>
          <w:color w:val="000000"/>
          <w:sz w:val="24"/>
          <w:szCs w:val="24"/>
          <w:shd w:val="clear" w:color="auto" w:fill="FFFFFF"/>
        </w:rPr>
        <w:t xml:space="preserve">тов природы и окружающего </w:t>
      </w:r>
      <w:proofErr w:type="spellStart"/>
      <w:r>
        <w:rPr>
          <w:color w:val="000000"/>
          <w:sz w:val="24"/>
          <w:szCs w:val="24"/>
          <w:shd w:val="clear" w:color="auto" w:fill="FFFFFF"/>
        </w:rPr>
        <w:t>мира</w:t>
      </w:r>
      <w:proofErr w:type="gramStart"/>
      <w:r>
        <w:rPr>
          <w:color w:val="000000"/>
          <w:sz w:val="24"/>
          <w:szCs w:val="24"/>
          <w:shd w:val="clear" w:color="auto" w:fill="FFFFFF"/>
        </w:rPr>
        <w:t>,</w:t>
      </w:r>
      <w:r w:rsidRPr="00A92970">
        <w:rPr>
          <w:color w:val="000000"/>
          <w:sz w:val="24"/>
          <w:szCs w:val="24"/>
          <w:shd w:val="clear" w:color="auto" w:fill="FFFFFF"/>
        </w:rPr>
        <w:t>к</w:t>
      </w:r>
      <w:proofErr w:type="gramEnd"/>
      <w:r w:rsidRPr="00A92970">
        <w:rPr>
          <w:color w:val="000000"/>
          <w:sz w:val="24"/>
          <w:szCs w:val="24"/>
          <w:shd w:val="clear" w:color="auto" w:fill="FFFFFF"/>
        </w:rPr>
        <w:t>онструкторско</w:t>
      </w:r>
      <w:proofErr w:type="spellEnd"/>
      <w:r>
        <w:rPr>
          <w:color w:val="000000"/>
          <w:sz w:val="24"/>
          <w:szCs w:val="24"/>
          <w:shd w:val="clear" w:color="auto" w:fill="FFFFFF"/>
        </w:rPr>
        <w:t>-технологические и декоративно-</w:t>
      </w:r>
      <w:r w:rsidRPr="00A92970">
        <w:rPr>
          <w:color w:val="000000"/>
          <w:sz w:val="24"/>
          <w:szCs w:val="24"/>
          <w:shd w:val="clear" w:color="auto" w:fill="FFFFFF"/>
        </w:rPr>
        <w:t>художественные особенности предлагаемых изделий; сравнивать их;</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сравнивать изучаемые материалы </w:t>
      </w:r>
      <w:r>
        <w:rPr>
          <w:color w:val="000000"/>
          <w:sz w:val="24"/>
          <w:szCs w:val="24"/>
          <w:shd w:val="clear" w:color="auto" w:fill="FFFFFF"/>
        </w:rPr>
        <w:t xml:space="preserve">по их свойствам, анализировать </w:t>
      </w:r>
      <w:r w:rsidRPr="00A92970">
        <w:rPr>
          <w:color w:val="000000"/>
          <w:sz w:val="24"/>
          <w:szCs w:val="24"/>
          <w:shd w:val="clear" w:color="auto" w:fill="FFFFFF"/>
        </w:rPr>
        <w:t xml:space="preserve">конструкции предлагаемых изделий, делать простейшие обобщения;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lastRenderedPageBreak/>
        <w:t xml:space="preserve"> группировать предметы </w:t>
      </w:r>
      <w:r>
        <w:rPr>
          <w:color w:val="000000"/>
          <w:sz w:val="24"/>
          <w:szCs w:val="24"/>
          <w:shd w:val="clear" w:color="auto" w:fill="FFFFFF"/>
        </w:rPr>
        <w:t xml:space="preserve">и их образы по общему признаку </w:t>
      </w:r>
      <w:r w:rsidRPr="00A92970">
        <w:rPr>
          <w:color w:val="000000"/>
          <w:sz w:val="24"/>
          <w:szCs w:val="24"/>
          <w:shd w:val="clear" w:color="auto" w:fill="FFFFFF"/>
        </w:rPr>
        <w:t xml:space="preserve">(конструкторскому, технологическому, декоративно-художественному);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с помощью учителя анализировать предла</w:t>
      </w:r>
      <w:r>
        <w:rPr>
          <w:color w:val="000000"/>
          <w:sz w:val="24"/>
          <w:szCs w:val="24"/>
          <w:shd w:val="clear" w:color="auto" w:fill="FFFFFF"/>
        </w:rPr>
        <w:t xml:space="preserve">гаемое задание, отличать новое </w:t>
      </w:r>
      <w:proofErr w:type="gramStart"/>
      <w:r w:rsidRPr="00A92970">
        <w:rPr>
          <w:color w:val="000000"/>
          <w:sz w:val="24"/>
          <w:szCs w:val="24"/>
          <w:shd w:val="clear" w:color="auto" w:fill="FFFFFF"/>
        </w:rPr>
        <w:t>от</w:t>
      </w:r>
      <w:proofErr w:type="gramEnd"/>
      <w:r w:rsidRPr="00A92970">
        <w:rPr>
          <w:color w:val="000000"/>
          <w:sz w:val="24"/>
          <w:szCs w:val="24"/>
          <w:shd w:val="clear" w:color="auto" w:fill="FFFFFF"/>
        </w:rPr>
        <w:t xml:space="preserve"> уже известного;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ориентироваться в материале на страницах учебника;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находить ответы на предлагаемые во</w:t>
      </w:r>
      <w:r>
        <w:rPr>
          <w:color w:val="000000"/>
          <w:sz w:val="24"/>
          <w:szCs w:val="24"/>
          <w:shd w:val="clear" w:color="auto" w:fill="FFFFFF"/>
        </w:rPr>
        <w:t xml:space="preserve">просы, используя учебник, свой </w:t>
      </w:r>
      <w:r w:rsidRPr="00A92970">
        <w:rPr>
          <w:color w:val="000000"/>
          <w:sz w:val="24"/>
          <w:szCs w:val="24"/>
          <w:shd w:val="clear" w:color="auto" w:fill="FFFFFF"/>
        </w:rPr>
        <w:t>жизненный опыт и информацию, полученную на уроке; по</w:t>
      </w:r>
      <w:r>
        <w:rPr>
          <w:color w:val="000000"/>
          <w:sz w:val="24"/>
          <w:szCs w:val="24"/>
          <w:shd w:val="clear" w:color="auto" w:fill="FFFFFF"/>
        </w:rPr>
        <w:t xml:space="preserve">льзоваться </w:t>
      </w:r>
      <w:r w:rsidRPr="00A92970">
        <w:rPr>
          <w:color w:val="000000"/>
          <w:sz w:val="24"/>
          <w:szCs w:val="24"/>
          <w:shd w:val="clear" w:color="auto" w:fill="FFFFFF"/>
        </w:rPr>
        <w:t xml:space="preserve">памятками (даны в конце учебника);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делать выводы о результате совместной работы всего класса;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преобразовывать информац</w:t>
      </w:r>
      <w:r>
        <w:rPr>
          <w:color w:val="000000"/>
          <w:sz w:val="24"/>
          <w:szCs w:val="24"/>
          <w:shd w:val="clear" w:color="auto" w:fill="FFFFFF"/>
        </w:rPr>
        <w:t xml:space="preserve">ию из одной формы в другую – в </w:t>
      </w:r>
      <w:r w:rsidRPr="00A92970">
        <w:rPr>
          <w:color w:val="000000"/>
          <w:sz w:val="24"/>
          <w:szCs w:val="24"/>
          <w:shd w:val="clear" w:color="auto" w:fill="FFFFFF"/>
        </w:rPr>
        <w:t xml:space="preserve">изделия, художественные образы.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Коммуникативные УУД: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учиться слушать и слышать учите</w:t>
      </w:r>
      <w:r>
        <w:rPr>
          <w:color w:val="000000"/>
          <w:sz w:val="24"/>
          <w:szCs w:val="24"/>
          <w:shd w:val="clear" w:color="auto" w:fill="FFFFFF"/>
        </w:rPr>
        <w:t xml:space="preserve">ля и одноклассников, совместно </w:t>
      </w:r>
      <w:r w:rsidRPr="00A92970">
        <w:rPr>
          <w:color w:val="000000"/>
          <w:sz w:val="24"/>
          <w:szCs w:val="24"/>
          <w:shd w:val="clear" w:color="auto" w:fill="FFFFFF"/>
        </w:rPr>
        <w:t xml:space="preserve">обсуждать предложенную или выявленную проблему. </w:t>
      </w:r>
    </w:p>
    <w:p w:rsidR="004E348E" w:rsidRPr="00A92970" w:rsidRDefault="004E348E" w:rsidP="00A92970">
      <w:pPr>
        <w:rPr>
          <w:color w:val="000000"/>
          <w:sz w:val="24"/>
          <w:szCs w:val="24"/>
          <w:shd w:val="clear" w:color="auto" w:fill="FFFFFF"/>
        </w:rPr>
      </w:pPr>
      <w:r w:rsidRPr="00A92970">
        <w:rPr>
          <w:b/>
          <w:color w:val="000000"/>
          <w:sz w:val="24"/>
          <w:szCs w:val="24"/>
          <w:shd w:val="clear" w:color="auto" w:fill="FFFFFF"/>
        </w:rPr>
        <w:t>Предметные</w:t>
      </w:r>
      <w:r w:rsidRPr="00A92970">
        <w:rPr>
          <w:color w:val="000000"/>
          <w:sz w:val="24"/>
          <w:szCs w:val="24"/>
          <w:shd w:val="clear" w:color="auto" w:fill="FFFFFF"/>
        </w:rPr>
        <w:t xml:space="preserve"> результаты (по разделам):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1. Общекультурные и </w:t>
      </w:r>
      <w:proofErr w:type="spellStart"/>
      <w:r w:rsidRPr="00A92970">
        <w:rPr>
          <w:color w:val="000000"/>
          <w:sz w:val="24"/>
          <w:szCs w:val="24"/>
          <w:shd w:val="clear" w:color="auto" w:fill="FFFFFF"/>
        </w:rPr>
        <w:t>общетрудовые</w:t>
      </w:r>
      <w:proofErr w:type="spellEnd"/>
      <w:r w:rsidRPr="00A92970">
        <w:rPr>
          <w:color w:val="000000"/>
          <w:sz w:val="24"/>
          <w:szCs w:val="24"/>
          <w:shd w:val="clear" w:color="auto" w:fill="FFFFFF"/>
        </w:rPr>
        <w:t xml:space="preserve"> компе</w:t>
      </w:r>
      <w:r>
        <w:rPr>
          <w:color w:val="000000"/>
          <w:sz w:val="24"/>
          <w:szCs w:val="24"/>
          <w:shd w:val="clear" w:color="auto" w:fill="FFFFFF"/>
        </w:rPr>
        <w:t xml:space="preserve">тенции. Основы культуры труда, </w:t>
      </w:r>
      <w:r w:rsidRPr="00A92970">
        <w:rPr>
          <w:color w:val="000000"/>
          <w:sz w:val="24"/>
          <w:szCs w:val="24"/>
          <w:shd w:val="clear" w:color="auto" w:fill="FFFFFF"/>
        </w:rPr>
        <w:t xml:space="preserve">самообслуживание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Знать (на уровне представлений): </w:t>
      </w:r>
      <w:r w:rsidRPr="00A92970">
        <w:rPr>
          <w:color w:val="000000"/>
          <w:sz w:val="24"/>
          <w:szCs w:val="24"/>
          <w:shd w:val="clear" w:color="auto" w:fill="FFFFFF"/>
        </w:rPr>
        <w:t> о роли и месте человека в окр</w:t>
      </w:r>
      <w:r>
        <w:rPr>
          <w:color w:val="000000"/>
          <w:sz w:val="24"/>
          <w:szCs w:val="24"/>
          <w:shd w:val="clear" w:color="auto" w:fill="FFFFFF"/>
        </w:rPr>
        <w:t xml:space="preserve">ужающем мире; о созидательной, </w:t>
      </w:r>
      <w:r w:rsidRPr="00A92970">
        <w:rPr>
          <w:color w:val="000000"/>
          <w:sz w:val="24"/>
          <w:szCs w:val="24"/>
          <w:shd w:val="clear" w:color="auto" w:fill="FFFFFF"/>
        </w:rPr>
        <w:t>творческой деятельности челове</w:t>
      </w:r>
      <w:r>
        <w:rPr>
          <w:color w:val="000000"/>
          <w:sz w:val="24"/>
          <w:szCs w:val="24"/>
          <w:shd w:val="clear" w:color="auto" w:fill="FFFFFF"/>
        </w:rPr>
        <w:t xml:space="preserve">ка и природе как источнике его </w:t>
      </w:r>
      <w:r w:rsidRPr="00A92970">
        <w:rPr>
          <w:color w:val="000000"/>
          <w:sz w:val="24"/>
          <w:szCs w:val="24"/>
          <w:shd w:val="clear" w:color="auto" w:fill="FFFFFF"/>
        </w:rPr>
        <w:t xml:space="preserve">вдохновения;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об отражении форм и образов природы </w:t>
      </w:r>
      <w:r>
        <w:rPr>
          <w:color w:val="000000"/>
          <w:sz w:val="24"/>
          <w:szCs w:val="24"/>
          <w:shd w:val="clear" w:color="auto" w:fill="FFFFFF"/>
        </w:rPr>
        <w:t xml:space="preserve">в работах мастеров художников, </w:t>
      </w:r>
      <w:r w:rsidRPr="00A92970">
        <w:rPr>
          <w:color w:val="000000"/>
          <w:sz w:val="24"/>
          <w:szCs w:val="24"/>
          <w:shd w:val="clear" w:color="auto" w:fill="FFFFFF"/>
        </w:rPr>
        <w:t xml:space="preserve">о разнообразных предметах рукотворного мира;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о профессиях, знакомых детям.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Уметь: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обслуживать себя во время р</w:t>
      </w:r>
      <w:r>
        <w:rPr>
          <w:color w:val="000000"/>
          <w:sz w:val="24"/>
          <w:szCs w:val="24"/>
          <w:shd w:val="clear" w:color="auto" w:fill="FFFFFF"/>
        </w:rPr>
        <w:t xml:space="preserve">аботы: поддерживать порядок на </w:t>
      </w:r>
      <w:r w:rsidRPr="00A92970">
        <w:rPr>
          <w:color w:val="000000"/>
          <w:sz w:val="24"/>
          <w:szCs w:val="24"/>
          <w:shd w:val="clear" w:color="auto" w:fill="FFFFFF"/>
        </w:rPr>
        <w:t>рабочем месте, ухаживать за инструментами и правильно хранить их;</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соблюдать правила гигиены труда.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2. Технология ручной обработки ма</w:t>
      </w:r>
      <w:r>
        <w:rPr>
          <w:color w:val="000000"/>
          <w:sz w:val="24"/>
          <w:szCs w:val="24"/>
          <w:shd w:val="clear" w:color="auto" w:fill="FFFFFF"/>
        </w:rPr>
        <w:t xml:space="preserve">териалов. Элементы графической </w:t>
      </w:r>
      <w:r w:rsidRPr="00A92970">
        <w:rPr>
          <w:color w:val="000000"/>
          <w:sz w:val="24"/>
          <w:szCs w:val="24"/>
          <w:shd w:val="clear" w:color="auto" w:fill="FFFFFF"/>
        </w:rPr>
        <w:t xml:space="preserve">грамоты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Знать: </w:t>
      </w:r>
    </w:p>
    <w:p w:rsidR="004E348E" w:rsidRPr="00A92970" w:rsidRDefault="004E348E" w:rsidP="00A92970">
      <w:pPr>
        <w:rPr>
          <w:color w:val="000000"/>
          <w:sz w:val="24"/>
          <w:szCs w:val="24"/>
          <w:shd w:val="clear" w:color="auto" w:fill="FFFFFF"/>
        </w:rPr>
      </w:pPr>
      <w:proofErr w:type="gramStart"/>
      <w:r w:rsidRPr="00A92970">
        <w:rPr>
          <w:color w:val="000000"/>
          <w:sz w:val="24"/>
          <w:szCs w:val="24"/>
          <w:shd w:val="clear" w:color="auto" w:fill="FFFFFF"/>
        </w:rPr>
        <w:t xml:space="preserve"> общие названия изученных видов </w:t>
      </w:r>
      <w:r>
        <w:rPr>
          <w:color w:val="000000"/>
          <w:sz w:val="24"/>
          <w:szCs w:val="24"/>
          <w:shd w:val="clear" w:color="auto" w:fill="FFFFFF"/>
        </w:rPr>
        <w:t xml:space="preserve">материалов (природные, бумага, </w:t>
      </w:r>
      <w:r w:rsidRPr="00A92970">
        <w:rPr>
          <w:color w:val="000000"/>
          <w:sz w:val="24"/>
          <w:szCs w:val="24"/>
          <w:shd w:val="clear" w:color="auto" w:fill="FFFFFF"/>
        </w:rPr>
        <w:t>тонкий картон, ткань, клейстер, клей)</w:t>
      </w:r>
      <w:r>
        <w:rPr>
          <w:color w:val="000000"/>
          <w:sz w:val="24"/>
          <w:szCs w:val="24"/>
          <w:shd w:val="clear" w:color="auto" w:fill="FFFFFF"/>
        </w:rPr>
        <w:t xml:space="preserve"> и их свойства (цвет, фактура, </w:t>
      </w:r>
      <w:r w:rsidRPr="00A92970">
        <w:rPr>
          <w:color w:val="000000"/>
          <w:sz w:val="24"/>
          <w:szCs w:val="24"/>
          <w:shd w:val="clear" w:color="auto" w:fill="FFFFFF"/>
        </w:rPr>
        <w:t xml:space="preserve">толщина и др.); </w:t>
      </w:r>
      <w:proofErr w:type="gramEnd"/>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последовательность изготовлени</w:t>
      </w:r>
      <w:r>
        <w:rPr>
          <w:color w:val="000000"/>
          <w:sz w:val="24"/>
          <w:szCs w:val="24"/>
          <w:shd w:val="clear" w:color="auto" w:fill="FFFFFF"/>
        </w:rPr>
        <w:t xml:space="preserve">я несложных изделий: разметка, </w:t>
      </w:r>
      <w:r w:rsidRPr="00A92970">
        <w:rPr>
          <w:color w:val="000000"/>
          <w:sz w:val="24"/>
          <w:szCs w:val="24"/>
          <w:shd w:val="clear" w:color="auto" w:fill="FFFFFF"/>
        </w:rPr>
        <w:t xml:space="preserve">резание, сборка, отделка;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способы разметки на глаз, по шаблону;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формообразование сгибанием, складыванием, вытягиванием;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клеевой способ соединения;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способы отделки: раскрашивание, аппликация, прямая строчка;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названия и назначение ручных </w:t>
      </w:r>
      <w:r>
        <w:rPr>
          <w:color w:val="000000"/>
          <w:sz w:val="24"/>
          <w:szCs w:val="24"/>
          <w:shd w:val="clear" w:color="auto" w:fill="FFFFFF"/>
        </w:rPr>
        <w:t xml:space="preserve">инструментов (ножницы, игла) и </w:t>
      </w:r>
      <w:r w:rsidRPr="00A92970">
        <w:rPr>
          <w:color w:val="000000"/>
          <w:sz w:val="24"/>
          <w:szCs w:val="24"/>
          <w:shd w:val="clear" w:color="auto" w:fill="FFFFFF"/>
        </w:rPr>
        <w:t xml:space="preserve">приспособлений (шаблон, булавки), правила безопасной работы ими.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Уметь: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различать материалы и инструменты по их назначению;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качественно выполнять опе</w:t>
      </w:r>
      <w:r>
        <w:rPr>
          <w:color w:val="000000"/>
          <w:sz w:val="24"/>
          <w:szCs w:val="24"/>
          <w:shd w:val="clear" w:color="auto" w:fill="FFFFFF"/>
        </w:rPr>
        <w:t xml:space="preserve">рации и </w:t>
      </w:r>
      <w:proofErr w:type="spellStart"/>
      <w:proofErr w:type="gramStart"/>
      <w:r>
        <w:rPr>
          <w:color w:val="000000"/>
          <w:sz w:val="24"/>
          <w:szCs w:val="24"/>
          <w:shd w:val="clear" w:color="auto" w:fill="FFFFFF"/>
        </w:rPr>
        <w:t>при</w:t>
      </w:r>
      <w:proofErr w:type="gramEnd"/>
      <w:r>
        <w:rPr>
          <w:color w:val="000000"/>
          <w:sz w:val="24"/>
          <w:szCs w:val="24"/>
          <w:shd w:val="clear" w:color="auto" w:fill="FFFFFF"/>
        </w:rPr>
        <w:t>ѐмы</w:t>
      </w:r>
      <w:proofErr w:type="spellEnd"/>
      <w:r>
        <w:rPr>
          <w:color w:val="000000"/>
          <w:sz w:val="24"/>
          <w:szCs w:val="24"/>
          <w:shd w:val="clear" w:color="auto" w:fill="FFFFFF"/>
        </w:rPr>
        <w:t xml:space="preserve"> по изготовлению </w:t>
      </w:r>
      <w:r w:rsidRPr="00A92970">
        <w:rPr>
          <w:color w:val="000000"/>
          <w:sz w:val="24"/>
          <w:szCs w:val="24"/>
          <w:shd w:val="clear" w:color="auto" w:fill="FFFFFF"/>
        </w:rPr>
        <w:t xml:space="preserve">несложных изделий: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1) экономно размечать сгибанием, по шаблону;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2) точно резать ножницами;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3) собирать изделия с помощью клея;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4) эстетично и аккуратно отделывать издели</w:t>
      </w:r>
      <w:r>
        <w:rPr>
          <w:color w:val="000000"/>
          <w:sz w:val="24"/>
          <w:szCs w:val="24"/>
          <w:shd w:val="clear" w:color="auto" w:fill="FFFFFF"/>
        </w:rPr>
        <w:t xml:space="preserve">я раскрашиванием, аппликацией, </w:t>
      </w:r>
      <w:r w:rsidRPr="00A92970">
        <w:rPr>
          <w:color w:val="000000"/>
          <w:sz w:val="24"/>
          <w:szCs w:val="24"/>
          <w:shd w:val="clear" w:color="auto" w:fill="FFFFFF"/>
        </w:rPr>
        <w:t xml:space="preserve">прямой строчкой;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использовать для сушки плоских изделий пресс;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безопасно работать и хранить инструменты (ножницы, иглы);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с помощью учителя выполнять прак</w:t>
      </w:r>
      <w:r>
        <w:rPr>
          <w:color w:val="000000"/>
          <w:sz w:val="24"/>
          <w:szCs w:val="24"/>
          <w:shd w:val="clear" w:color="auto" w:fill="FFFFFF"/>
        </w:rPr>
        <w:t xml:space="preserve">тическую работу и самоконтроль </w:t>
      </w:r>
      <w:r w:rsidRPr="00A92970">
        <w:rPr>
          <w:color w:val="000000"/>
          <w:sz w:val="24"/>
          <w:szCs w:val="24"/>
          <w:shd w:val="clear" w:color="auto" w:fill="FFFFFF"/>
        </w:rPr>
        <w:t xml:space="preserve">с опорой на инструкционную карту, образец, используя шаблон.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3. Конструирование и моделирование.</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lastRenderedPageBreak/>
        <w:t xml:space="preserve">Знать: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о детали как составной части изделия;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w:t>
      </w:r>
      <w:proofErr w:type="gramStart"/>
      <w:r w:rsidRPr="00A92970">
        <w:rPr>
          <w:color w:val="000000"/>
          <w:sz w:val="24"/>
          <w:szCs w:val="24"/>
          <w:shd w:val="clear" w:color="auto" w:fill="FFFFFF"/>
        </w:rPr>
        <w:t>конструкциях</w:t>
      </w:r>
      <w:proofErr w:type="gramEnd"/>
      <w:r w:rsidRPr="00A92970">
        <w:rPr>
          <w:color w:val="000000"/>
          <w:sz w:val="24"/>
          <w:szCs w:val="24"/>
          <w:shd w:val="clear" w:color="auto" w:fill="FFFFFF"/>
        </w:rPr>
        <w:t xml:space="preserve"> – разборных и неразборных;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неподвижном клеевом </w:t>
      </w:r>
      <w:proofErr w:type="gramStart"/>
      <w:r w:rsidRPr="00A92970">
        <w:rPr>
          <w:color w:val="000000"/>
          <w:sz w:val="24"/>
          <w:szCs w:val="24"/>
          <w:shd w:val="clear" w:color="auto" w:fill="FFFFFF"/>
        </w:rPr>
        <w:t>соединении</w:t>
      </w:r>
      <w:proofErr w:type="gramEnd"/>
      <w:r w:rsidRPr="00A92970">
        <w:rPr>
          <w:color w:val="000000"/>
          <w:sz w:val="24"/>
          <w:szCs w:val="24"/>
          <w:shd w:val="clear" w:color="auto" w:fill="FFFFFF"/>
        </w:rPr>
        <w:t xml:space="preserve"> деталей.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Уметь: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xml:space="preserve"> различать разборные и неразборные конструкции несложных изделий; </w:t>
      </w:r>
    </w:p>
    <w:p w:rsidR="004E348E" w:rsidRPr="00A92970" w:rsidRDefault="004E348E" w:rsidP="00A92970">
      <w:pPr>
        <w:rPr>
          <w:color w:val="000000"/>
          <w:sz w:val="24"/>
          <w:szCs w:val="24"/>
          <w:shd w:val="clear" w:color="auto" w:fill="FFFFFF"/>
        </w:rPr>
      </w:pPr>
      <w:r w:rsidRPr="00A92970">
        <w:rPr>
          <w:color w:val="000000"/>
          <w:sz w:val="24"/>
          <w:szCs w:val="24"/>
          <w:shd w:val="clear" w:color="auto" w:fill="FFFFFF"/>
        </w:rPr>
        <w:t> конструировать и моделировать изде</w:t>
      </w:r>
      <w:r>
        <w:rPr>
          <w:color w:val="000000"/>
          <w:sz w:val="24"/>
          <w:szCs w:val="24"/>
          <w:shd w:val="clear" w:color="auto" w:fill="FFFFFF"/>
        </w:rPr>
        <w:t xml:space="preserve">лия из различных материалов по </w:t>
      </w:r>
      <w:r w:rsidRPr="00A92970">
        <w:rPr>
          <w:color w:val="000000"/>
          <w:sz w:val="24"/>
          <w:szCs w:val="24"/>
          <w:shd w:val="clear" w:color="auto" w:fill="FFFFFF"/>
        </w:rPr>
        <w:t>образцу, рисунку.</w:t>
      </w:r>
    </w:p>
    <w:p w:rsidR="004E348E" w:rsidRDefault="004E348E" w:rsidP="007F13A9">
      <w:pPr>
        <w:pStyle w:val="Style19"/>
        <w:widowControl/>
        <w:jc w:val="both"/>
        <w:rPr>
          <w:bCs/>
          <w:iCs/>
          <w:spacing w:val="-4"/>
        </w:rPr>
      </w:pPr>
    </w:p>
    <w:p w:rsidR="004E348E" w:rsidRDefault="004E348E" w:rsidP="00BD673E">
      <w:pPr>
        <w:widowControl w:val="0"/>
        <w:ind w:firstLine="709"/>
        <w:jc w:val="center"/>
        <w:rPr>
          <w:b/>
          <w:iCs/>
          <w:sz w:val="24"/>
          <w:szCs w:val="24"/>
        </w:rPr>
      </w:pPr>
      <w:r w:rsidRPr="0001191C">
        <w:rPr>
          <w:b/>
          <w:iCs/>
          <w:sz w:val="24"/>
          <w:szCs w:val="24"/>
        </w:rPr>
        <w:t>Тематический план</w:t>
      </w:r>
    </w:p>
    <w:p w:rsidR="004E348E" w:rsidRDefault="004E348E" w:rsidP="00BD673E">
      <w:pPr>
        <w:widowControl w:val="0"/>
        <w:ind w:firstLine="709"/>
        <w:jc w:val="center"/>
        <w:rPr>
          <w:b/>
          <w:iCs/>
          <w:sz w:val="24"/>
          <w:szCs w:val="24"/>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6661"/>
        <w:gridCol w:w="2070"/>
      </w:tblGrid>
      <w:tr w:rsidR="004E348E" w:rsidRPr="007F13A9" w:rsidTr="00E977CD">
        <w:tc>
          <w:tcPr>
            <w:tcW w:w="767" w:type="dxa"/>
          </w:tcPr>
          <w:p w:rsidR="004E348E" w:rsidRPr="007F13A9" w:rsidRDefault="004E348E" w:rsidP="007F13A9">
            <w:pPr>
              <w:suppressAutoHyphens/>
              <w:snapToGrid w:val="0"/>
              <w:jc w:val="center"/>
              <w:rPr>
                <w:i/>
                <w:sz w:val="24"/>
                <w:szCs w:val="24"/>
                <w:lang w:eastAsia="ar-SA"/>
              </w:rPr>
            </w:pPr>
            <w:r w:rsidRPr="007F13A9">
              <w:rPr>
                <w:i/>
                <w:sz w:val="24"/>
                <w:szCs w:val="24"/>
                <w:lang w:eastAsia="ar-SA"/>
              </w:rPr>
              <w:t>№</w:t>
            </w:r>
          </w:p>
        </w:tc>
        <w:tc>
          <w:tcPr>
            <w:tcW w:w="6661" w:type="dxa"/>
          </w:tcPr>
          <w:p w:rsidR="004E348E" w:rsidRPr="007F13A9" w:rsidRDefault="004E348E" w:rsidP="007F13A9">
            <w:pPr>
              <w:suppressAutoHyphens/>
              <w:snapToGrid w:val="0"/>
              <w:jc w:val="center"/>
              <w:rPr>
                <w:i/>
                <w:sz w:val="24"/>
                <w:szCs w:val="24"/>
                <w:lang w:eastAsia="ar-SA"/>
              </w:rPr>
            </w:pPr>
            <w:r w:rsidRPr="007F13A9">
              <w:rPr>
                <w:i/>
                <w:sz w:val="24"/>
                <w:szCs w:val="24"/>
                <w:lang w:eastAsia="ar-SA"/>
              </w:rPr>
              <w:t>Тема</w:t>
            </w:r>
          </w:p>
        </w:tc>
        <w:tc>
          <w:tcPr>
            <w:tcW w:w="2070" w:type="dxa"/>
          </w:tcPr>
          <w:p w:rsidR="004E348E" w:rsidRPr="007F13A9" w:rsidRDefault="004E348E" w:rsidP="007F13A9">
            <w:pPr>
              <w:tabs>
                <w:tab w:val="left" w:pos="1932"/>
              </w:tabs>
              <w:suppressAutoHyphens/>
              <w:snapToGrid w:val="0"/>
              <w:ind w:right="252"/>
              <w:jc w:val="center"/>
              <w:rPr>
                <w:i/>
                <w:sz w:val="24"/>
                <w:szCs w:val="24"/>
                <w:lang w:eastAsia="ar-SA"/>
              </w:rPr>
            </w:pPr>
            <w:r w:rsidRPr="007F13A9">
              <w:rPr>
                <w:i/>
                <w:sz w:val="24"/>
                <w:szCs w:val="24"/>
                <w:lang w:eastAsia="ar-SA"/>
              </w:rPr>
              <w:t xml:space="preserve">  Кол-во</w:t>
            </w:r>
          </w:p>
          <w:p w:rsidR="004E348E" w:rsidRPr="007F13A9" w:rsidRDefault="004E348E" w:rsidP="007F13A9">
            <w:pPr>
              <w:suppressAutoHyphens/>
              <w:jc w:val="center"/>
              <w:rPr>
                <w:i/>
                <w:sz w:val="24"/>
                <w:szCs w:val="24"/>
                <w:lang w:eastAsia="ar-SA"/>
              </w:rPr>
            </w:pPr>
            <w:r w:rsidRPr="007F13A9">
              <w:rPr>
                <w:i/>
                <w:sz w:val="24"/>
                <w:szCs w:val="24"/>
                <w:lang w:eastAsia="ar-SA"/>
              </w:rPr>
              <w:t>часов</w:t>
            </w:r>
          </w:p>
        </w:tc>
      </w:tr>
      <w:tr w:rsidR="004E348E" w:rsidRPr="007F13A9" w:rsidTr="00E977CD">
        <w:tc>
          <w:tcPr>
            <w:tcW w:w="767" w:type="dxa"/>
          </w:tcPr>
          <w:p w:rsidR="004E348E" w:rsidRPr="007F13A9" w:rsidRDefault="004E348E" w:rsidP="007F13A9">
            <w:pPr>
              <w:suppressAutoHyphens/>
              <w:snapToGrid w:val="0"/>
              <w:jc w:val="center"/>
              <w:rPr>
                <w:i/>
                <w:sz w:val="24"/>
                <w:szCs w:val="24"/>
                <w:lang w:eastAsia="ar-SA"/>
              </w:rPr>
            </w:pPr>
            <w:r w:rsidRPr="007F13A9">
              <w:rPr>
                <w:i/>
                <w:sz w:val="24"/>
                <w:szCs w:val="24"/>
                <w:lang w:eastAsia="ar-SA"/>
              </w:rPr>
              <w:t>1</w:t>
            </w:r>
          </w:p>
        </w:tc>
        <w:tc>
          <w:tcPr>
            <w:tcW w:w="6661" w:type="dxa"/>
          </w:tcPr>
          <w:p w:rsidR="004E348E" w:rsidRPr="007F13A9" w:rsidRDefault="004E348E" w:rsidP="007F13A9">
            <w:pPr>
              <w:suppressAutoHyphens/>
              <w:snapToGrid w:val="0"/>
              <w:rPr>
                <w:i/>
                <w:sz w:val="24"/>
                <w:szCs w:val="24"/>
                <w:lang w:eastAsia="ar-SA"/>
              </w:rPr>
            </w:pPr>
            <w:r>
              <w:rPr>
                <w:bCs/>
                <w:sz w:val="24"/>
                <w:szCs w:val="24"/>
                <w:lang w:eastAsia="ar-SA"/>
              </w:rPr>
              <w:t>Что нас окружает</w:t>
            </w:r>
          </w:p>
        </w:tc>
        <w:tc>
          <w:tcPr>
            <w:tcW w:w="2070" w:type="dxa"/>
          </w:tcPr>
          <w:p w:rsidR="004E348E" w:rsidRPr="007F13A9" w:rsidRDefault="004E348E" w:rsidP="007F13A9">
            <w:pPr>
              <w:suppressAutoHyphens/>
              <w:snapToGrid w:val="0"/>
              <w:jc w:val="center"/>
              <w:rPr>
                <w:i/>
                <w:sz w:val="24"/>
                <w:szCs w:val="24"/>
                <w:lang w:eastAsia="ar-SA"/>
              </w:rPr>
            </w:pPr>
            <w:r w:rsidRPr="007F13A9">
              <w:rPr>
                <w:i/>
                <w:sz w:val="24"/>
                <w:szCs w:val="24"/>
                <w:lang w:eastAsia="ar-SA"/>
              </w:rPr>
              <w:t>4</w:t>
            </w:r>
          </w:p>
        </w:tc>
      </w:tr>
      <w:tr w:rsidR="004E348E" w:rsidRPr="007F13A9" w:rsidTr="00E977CD">
        <w:tc>
          <w:tcPr>
            <w:tcW w:w="767" w:type="dxa"/>
          </w:tcPr>
          <w:p w:rsidR="004E348E" w:rsidRPr="007F13A9" w:rsidRDefault="004E348E" w:rsidP="007F13A9">
            <w:pPr>
              <w:suppressAutoHyphens/>
              <w:snapToGrid w:val="0"/>
              <w:jc w:val="center"/>
              <w:rPr>
                <w:i/>
                <w:sz w:val="24"/>
                <w:szCs w:val="24"/>
                <w:lang w:eastAsia="ar-SA"/>
              </w:rPr>
            </w:pPr>
            <w:r w:rsidRPr="007F13A9">
              <w:rPr>
                <w:i/>
                <w:sz w:val="24"/>
                <w:szCs w:val="24"/>
                <w:lang w:eastAsia="ar-SA"/>
              </w:rPr>
              <w:t>2</w:t>
            </w:r>
          </w:p>
        </w:tc>
        <w:tc>
          <w:tcPr>
            <w:tcW w:w="6661" w:type="dxa"/>
          </w:tcPr>
          <w:p w:rsidR="004E348E" w:rsidRPr="007F13A9" w:rsidRDefault="004E348E" w:rsidP="007F13A9">
            <w:pPr>
              <w:suppressAutoHyphens/>
              <w:snapToGrid w:val="0"/>
              <w:rPr>
                <w:i/>
                <w:sz w:val="24"/>
                <w:szCs w:val="24"/>
                <w:lang w:eastAsia="ar-SA"/>
              </w:rPr>
            </w:pPr>
            <w:r>
              <w:rPr>
                <w:bCs/>
                <w:sz w:val="24"/>
                <w:szCs w:val="24"/>
                <w:lang w:eastAsia="ar-SA"/>
              </w:rPr>
              <w:t>Кто где живёт</w:t>
            </w:r>
          </w:p>
        </w:tc>
        <w:tc>
          <w:tcPr>
            <w:tcW w:w="2070" w:type="dxa"/>
          </w:tcPr>
          <w:p w:rsidR="004E348E" w:rsidRPr="007F13A9" w:rsidRDefault="004E348E" w:rsidP="007F13A9">
            <w:pPr>
              <w:suppressAutoHyphens/>
              <w:snapToGrid w:val="0"/>
              <w:jc w:val="center"/>
              <w:rPr>
                <w:i/>
                <w:sz w:val="24"/>
                <w:szCs w:val="24"/>
                <w:lang w:eastAsia="ar-SA"/>
              </w:rPr>
            </w:pPr>
            <w:r>
              <w:rPr>
                <w:i/>
                <w:sz w:val="24"/>
                <w:szCs w:val="24"/>
                <w:lang w:eastAsia="ar-SA"/>
              </w:rPr>
              <w:t>4</w:t>
            </w:r>
          </w:p>
        </w:tc>
      </w:tr>
      <w:tr w:rsidR="004E348E" w:rsidRPr="007F13A9" w:rsidTr="00E977CD">
        <w:tc>
          <w:tcPr>
            <w:tcW w:w="767" w:type="dxa"/>
          </w:tcPr>
          <w:p w:rsidR="004E348E" w:rsidRPr="007F13A9" w:rsidRDefault="004E348E" w:rsidP="007F13A9">
            <w:pPr>
              <w:suppressAutoHyphens/>
              <w:snapToGrid w:val="0"/>
              <w:jc w:val="center"/>
              <w:rPr>
                <w:i/>
                <w:sz w:val="24"/>
                <w:szCs w:val="24"/>
                <w:lang w:eastAsia="ar-SA"/>
              </w:rPr>
            </w:pPr>
            <w:r w:rsidRPr="007F13A9">
              <w:rPr>
                <w:i/>
                <w:sz w:val="24"/>
                <w:szCs w:val="24"/>
                <w:lang w:eastAsia="ar-SA"/>
              </w:rPr>
              <w:t>3</w:t>
            </w:r>
          </w:p>
        </w:tc>
        <w:tc>
          <w:tcPr>
            <w:tcW w:w="6661" w:type="dxa"/>
          </w:tcPr>
          <w:p w:rsidR="004E348E" w:rsidRPr="007F13A9" w:rsidRDefault="004E348E" w:rsidP="007F13A9">
            <w:pPr>
              <w:suppressAutoHyphens/>
              <w:snapToGrid w:val="0"/>
              <w:rPr>
                <w:i/>
                <w:sz w:val="24"/>
                <w:szCs w:val="24"/>
                <w:lang w:eastAsia="ar-SA"/>
              </w:rPr>
            </w:pPr>
            <w:r>
              <w:rPr>
                <w:bCs/>
                <w:sz w:val="24"/>
                <w:szCs w:val="24"/>
                <w:lang w:eastAsia="ar-SA"/>
              </w:rPr>
              <w:t>Азбука мастерства</w:t>
            </w:r>
          </w:p>
        </w:tc>
        <w:tc>
          <w:tcPr>
            <w:tcW w:w="2070" w:type="dxa"/>
          </w:tcPr>
          <w:p w:rsidR="004E348E" w:rsidRPr="007F13A9" w:rsidRDefault="004E348E" w:rsidP="007F13A9">
            <w:pPr>
              <w:suppressAutoHyphens/>
              <w:snapToGrid w:val="0"/>
              <w:jc w:val="center"/>
              <w:rPr>
                <w:i/>
                <w:sz w:val="24"/>
                <w:szCs w:val="24"/>
                <w:lang w:eastAsia="ar-SA"/>
              </w:rPr>
            </w:pPr>
            <w:r>
              <w:rPr>
                <w:i/>
                <w:sz w:val="24"/>
                <w:szCs w:val="24"/>
                <w:lang w:eastAsia="ar-SA"/>
              </w:rPr>
              <w:t>7</w:t>
            </w:r>
          </w:p>
        </w:tc>
      </w:tr>
      <w:tr w:rsidR="004E348E" w:rsidRPr="007F13A9" w:rsidTr="00E977CD">
        <w:tc>
          <w:tcPr>
            <w:tcW w:w="767" w:type="dxa"/>
          </w:tcPr>
          <w:p w:rsidR="004E348E" w:rsidRPr="007F13A9" w:rsidRDefault="004E348E" w:rsidP="007F13A9">
            <w:pPr>
              <w:suppressAutoHyphens/>
              <w:snapToGrid w:val="0"/>
              <w:jc w:val="center"/>
              <w:rPr>
                <w:i/>
                <w:sz w:val="24"/>
                <w:szCs w:val="24"/>
                <w:lang w:eastAsia="ar-SA"/>
              </w:rPr>
            </w:pPr>
            <w:r w:rsidRPr="007F13A9">
              <w:rPr>
                <w:i/>
                <w:sz w:val="24"/>
                <w:szCs w:val="24"/>
                <w:lang w:eastAsia="ar-SA"/>
              </w:rPr>
              <w:t>4</w:t>
            </w:r>
          </w:p>
        </w:tc>
        <w:tc>
          <w:tcPr>
            <w:tcW w:w="6661" w:type="dxa"/>
          </w:tcPr>
          <w:p w:rsidR="004E348E" w:rsidRPr="002C1B30" w:rsidRDefault="004E348E" w:rsidP="007F13A9">
            <w:pPr>
              <w:suppressAutoHyphens/>
              <w:snapToGrid w:val="0"/>
              <w:spacing w:before="60"/>
              <w:rPr>
                <w:sz w:val="24"/>
                <w:szCs w:val="24"/>
                <w:lang w:eastAsia="ar-SA"/>
              </w:rPr>
            </w:pPr>
            <w:r w:rsidRPr="002C1B30">
              <w:rPr>
                <w:sz w:val="24"/>
                <w:szCs w:val="24"/>
                <w:lang w:eastAsia="ar-SA"/>
              </w:rPr>
              <w:t>Работа с бумагой</w:t>
            </w:r>
          </w:p>
        </w:tc>
        <w:tc>
          <w:tcPr>
            <w:tcW w:w="2070" w:type="dxa"/>
          </w:tcPr>
          <w:p w:rsidR="004E348E" w:rsidRPr="007F13A9" w:rsidRDefault="004E348E" w:rsidP="007F13A9">
            <w:pPr>
              <w:suppressAutoHyphens/>
              <w:snapToGrid w:val="0"/>
              <w:jc w:val="center"/>
              <w:rPr>
                <w:i/>
                <w:sz w:val="24"/>
                <w:szCs w:val="24"/>
                <w:lang w:eastAsia="ar-SA"/>
              </w:rPr>
            </w:pPr>
            <w:r>
              <w:rPr>
                <w:i/>
                <w:sz w:val="24"/>
                <w:szCs w:val="24"/>
                <w:lang w:eastAsia="ar-SA"/>
              </w:rPr>
              <w:t>2</w:t>
            </w:r>
          </w:p>
        </w:tc>
      </w:tr>
      <w:tr w:rsidR="004E348E" w:rsidRPr="007F13A9" w:rsidTr="00E977CD">
        <w:tc>
          <w:tcPr>
            <w:tcW w:w="767" w:type="dxa"/>
          </w:tcPr>
          <w:p w:rsidR="004E348E" w:rsidRPr="007F13A9" w:rsidRDefault="004E348E" w:rsidP="007F13A9">
            <w:pPr>
              <w:suppressAutoHyphens/>
              <w:snapToGrid w:val="0"/>
              <w:jc w:val="center"/>
              <w:rPr>
                <w:i/>
                <w:sz w:val="24"/>
                <w:szCs w:val="24"/>
                <w:lang w:eastAsia="ar-SA"/>
              </w:rPr>
            </w:pPr>
            <w:r>
              <w:rPr>
                <w:i/>
                <w:sz w:val="24"/>
                <w:szCs w:val="24"/>
                <w:lang w:eastAsia="ar-SA"/>
              </w:rPr>
              <w:t>5</w:t>
            </w:r>
          </w:p>
        </w:tc>
        <w:tc>
          <w:tcPr>
            <w:tcW w:w="6661" w:type="dxa"/>
          </w:tcPr>
          <w:p w:rsidR="004E348E" w:rsidRPr="002C1B30" w:rsidRDefault="004E348E" w:rsidP="007F13A9">
            <w:pPr>
              <w:suppressAutoHyphens/>
              <w:snapToGrid w:val="0"/>
              <w:spacing w:before="60"/>
              <w:rPr>
                <w:sz w:val="24"/>
                <w:szCs w:val="24"/>
                <w:lang w:eastAsia="ar-SA"/>
              </w:rPr>
            </w:pPr>
            <w:r w:rsidRPr="002C1B30">
              <w:rPr>
                <w:sz w:val="24"/>
                <w:szCs w:val="24"/>
                <w:lang w:eastAsia="ar-SA"/>
              </w:rPr>
              <w:t>Помощники мастера</w:t>
            </w:r>
          </w:p>
        </w:tc>
        <w:tc>
          <w:tcPr>
            <w:tcW w:w="2070" w:type="dxa"/>
          </w:tcPr>
          <w:p w:rsidR="004E348E" w:rsidRPr="007F13A9" w:rsidRDefault="004E348E" w:rsidP="007F13A9">
            <w:pPr>
              <w:suppressAutoHyphens/>
              <w:snapToGrid w:val="0"/>
              <w:jc w:val="center"/>
              <w:rPr>
                <w:i/>
                <w:sz w:val="24"/>
                <w:szCs w:val="24"/>
                <w:lang w:eastAsia="ar-SA"/>
              </w:rPr>
            </w:pPr>
            <w:r>
              <w:rPr>
                <w:i/>
                <w:sz w:val="24"/>
                <w:szCs w:val="24"/>
                <w:lang w:eastAsia="ar-SA"/>
              </w:rPr>
              <w:t>4</w:t>
            </w:r>
          </w:p>
        </w:tc>
      </w:tr>
      <w:tr w:rsidR="004E348E" w:rsidRPr="007F13A9" w:rsidTr="00E977CD">
        <w:tc>
          <w:tcPr>
            <w:tcW w:w="767" w:type="dxa"/>
          </w:tcPr>
          <w:p w:rsidR="004E348E" w:rsidRPr="007F13A9" w:rsidRDefault="004E348E" w:rsidP="007F13A9">
            <w:pPr>
              <w:suppressAutoHyphens/>
              <w:snapToGrid w:val="0"/>
              <w:jc w:val="center"/>
              <w:rPr>
                <w:i/>
                <w:sz w:val="24"/>
                <w:szCs w:val="24"/>
                <w:lang w:eastAsia="ar-SA"/>
              </w:rPr>
            </w:pPr>
            <w:r>
              <w:rPr>
                <w:i/>
                <w:sz w:val="24"/>
                <w:szCs w:val="24"/>
                <w:lang w:eastAsia="ar-SA"/>
              </w:rPr>
              <w:t>6</w:t>
            </w:r>
          </w:p>
        </w:tc>
        <w:tc>
          <w:tcPr>
            <w:tcW w:w="6661" w:type="dxa"/>
          </w:tcPr>
          <w:p w:rsidR="004E348E" w:rsidRPr="002C1B30" w:rsidRDefault="004E348E" w:rsidP="007F13A9">
            <w:pPr>
              <w:suppressAutoHyphens/>
              <w:snapToGrid w:val="0"/>
              <w:spacing w:before="60"/>
              <w:rPr>
                <w:sz w:val="24"/>
                <w:szCs w:val="24"/>
                <w:lang w:eastAsia="ar-SA"/>
              </w:rPr>
            </w:pPr>
            <w:r w:rsidRPr="002C1B30">
              <w:rPr>
                <w:sz w:val="24"/>
                <w:szCs w:val="24"/>
                <w:lang w:eastAsia="ar-SA"/>
              </w:rPr>
              <w:t>Сначала нарисуем</w:t>
            </w:r>
          </w:p>
        </w:tc>
        <w:tc>
          <w:tcPr>
            <w:tcW w:w="2070" w:type="dxa"/>
          </w:tcPr>
          <w:p w:rsidR="004E348E" w:rsidRPr="007F13A9" w:rsidRDefault="004E348E" w:rsidP="007F13A9">
            <w:pPr>
              <w:suppressAutoHyphens/>
              <w:snapToGrid w:val="0"/>
              <w:jc w:val="center"/>
              <w:rPr>
                <w:i/>
                <w:sz w:val="24"/>
                <w:szCs w:val="24"/>
                <w:lang w:eastAsia="ar-SA"/>
              </w:rPr>
            </w:pPr>
            <w:r>
              <w:rPr>
                <w:i/>
                <w:sz w:val="24"/>
                <w:szCs w:val="24"/>
                <w:lang w:eastAsia="ar-SA"/>
              </w:rPr>
              <w:t>3</w:t>
            </w:r>
          </w:p>
        </w:tc>
      </w:tr>
      <w:tr w:rsidR="004E348E" w:rsidRPr="007F13A9" w:rsidTr="00E977CD">
        <w:tc>
          <w:tcPr>
            <w:tcW w:w="767" w:type="dxa"/>
          </w:tcPr>
          <w:p w:rsidR="004E348E" w:rsidRPr="007F13A9" w:rsidRDefault="004E348E" w:rsidP="007F13A9">
            <w:pPr>
              <w:suppressAutoHyphens/>
              <w:snapToGrid w:val="0"/>
              <w:jc w:val="center"/>
              <w:rPr>
                <w:i/>
                <w:sz w:val="24"/>
                <w:szCs w:val="24"/>
                <w:lang w:eastAsia="ar-SA"/>
              </w:rPr>
            </w:pPr>
            <w:r>
              <w:rPr>
                <w:i/>
                <w:sz w:val="24"/>
                <w:szCs w:val="24"/>
                <w:lang w:eastAsia="ar-SA"/>
              </w:rPr>
              <w:t>7</w:t>
            </w:r>
          </w:p>
        </w:tc>
        <w:tc>
          <w:tcPr>
            <w:tcW w:w="6661" w:type="dxa"/>
          </w:tcPr>
          <w:p w:rsidR="004E348E" w:rsidRPr="002C1B30" w:rsidRDefault="004E348E" w:rsidP="007F13A9">
            <w:pPr>
              <w:suppressAutoHyphens/>
              <w:snapToGrid w:val="0"/>
              <w:spacing w:before="60"/>
              <w:rPr>
                <w:sz w:val="24"/>
                <w:szCs w:val="24"/>
                <w:lang w:eastAsia="ar-SA"/>
              </w:rPr>
            </w:pPr>
            <w:r w:rsidRPr="002C1B30">
              <w:rPr>
                <w:sz w:val="24"/>
                <w:szCs w:val="24"/>
                <w:lang w:eastAsia="ar-SA"/>
              </w:rPr>
              <w:t>Много и ровно</w:t>
            </w:r>
          </w:p>
        </w:tc>
        <w:tc>
          <w:tcPr>
            <w:tcW w:w="2070" w:type="dxa"/>
          </w:tcPr>
          <w:p w:rsidR="004E348E" w:rsidRPr="007F13A9" w:rsidRDefault="004E348E" w:rsidP="007F13A9">
            <w:pPr>
              <w:suppressAutoHyphens/>
              <w:snapToGrid w:val="0"/>
              <w:jc w:val="center"/>
              <w:rPr>
                <w:i/>
                <w:sz w:val="24"/>
                <w:szCs w:val="24"/>
                <w:lang w:eastAsia="ar-SA"/>
              </w:rPr>
            </w:pPr>
            <w:r>
              <w:rPr>
                <w:i/>
                <w:sz w:val="24"/>
                <w:szCs w:val="24"/>
                <w:lang w:eastAsia="ar-SA"/>
              </w:rPr>
              <w:t>4</w:t>
            </w:r>
          </w:p>
        </w:tc>
      </w:tr>
      <w:tr w:rsidR="004E348E" w:rsidRPr="007F13A9" w:rsidTr="00E977CD">
        <w:tc>
          <w:tcPr>
            <w:tcW w:w="767" w:type="dxa"/>
          </w:tcPr>
          <w:p w:rsidR="004E348E" w:rsidRPr="007F13A9" w:rsidRDefault="004E348E" w:rsidP="007F13A9">
            <w:pPr>
              <w:suppressAutoHyphens/>
              <w:snapToGrid w:val="0"/>
              <w:jc w:val="center"/>
              <w:rPr>
                <w:i/>
                <w:sz w:val="24"/>
                <w:szCs w:val="24"/>
                <w:lang w:eastAsia="ar-SA"/>
              </w:rPr>
            </w:pPr>
            <w:r>
              <w:rPr>
                <w:i/>
                <w:sz w:val="24"/>
                <w:szCs w:val="24"/>
                <w:lang w:eastAsia="ar-SA"/>
              </w:rPr>
              <w:t>8</w:t>
            </w:r>
          </w:p>
        </w:tc>
        <w:tc>
          <w:tcPr>
            <w:tcW w:w="6661" w:type="dxa"/>
          </w:tcPr>
          <w:p w:rsidR="004E348E" w:rsidRPr="002C1B30" w:rsidRDefault="004E348E" w:rsidP="007F13A9">
            <w:pPr>
              <w:suppressAutoHyphens/>
              <w:snapToGrid w:val="0"/>
              <w:spacing w:before="60"/>
              <w:rPr>
                <w:sz w:val="24"/>
                <w:szCs w:val="24"/>
                <w:lang w:eastAsia="ar-SA"/>
              </w:rPr>
            </w:pPr>
            <w:r w:rsidRPr="002C1B30">
              <w:rPr>
                <w:sz w:val="24"/>
                <w:szCs w:val="24"/>
                <w:lang w:eastAsia="ar-SA"/>
              </w:rPr>
              <w:t>Работа с тканью</w:t>
            </w:r>
          </w:p>
        </w:tc>
        <w:tc>
          <w:tcPr>
            <w:tcW w:w="2070" w:type="dxa"/>
          </w:tcPr>
          <w:p w:rsidR="004E348E" w:rsidRPr="007F13A9" w:rsidRDefault="004E348E" w:rsidP="007F13A9">
            <w:pPr>
              <w:suppressAutoHyphens/>
              <w:snapToGrid w:val="0"/>
              <w:jc w:val="center"/>
              <w:rPr>
                <w:i/>
                <w:sz w:val="24"/>
                <w:szCs w:val="24"/>
                <w:lang w:eastAsia="ar-SA"/>
              </w:rPr>
            </w:pPr>
            <w:r>
              <w:rPr>
                <w:i/>
                <w:sz w:val="24"/>
                <w:szCs w:val="24"/>
                <w:lang w:eastAsia="ar-SA"/>
              </w:rPr>
              <w:t>5</w:t>
            </w:r>
          </w:p>
        </w:tc>
      </w:tr>
      <w:tr w:rsidR="004E348E" w:rsidRPr="007F13A9" w:rsidTr="00E977CD">
        <w:tc>
          <w:tcPr>
            <w:tcW w:w="767" w:type="dxa"/>
          </w:tcPr>
          <w:p w:rsidR="004E348E" w:rsidRPr="007F13A9" w:rsidRDefault="004E348E" w:rsidP="007F13A9">
            <w:pPr>
              <w:suppressAutoHyphens/>
              <w:snapToGrid w:val="0"/>
              <w:jc w:val="center"/>
              <w:rPr>
                <w:i/>
                <w:sz w:val="24"/>
                <w:szCs w:val="24"/>
                <w:lang w:eastAsia="ar-SA"/>
              </w:rPr>
            </w:pPr>
          </w:p>
        </w:tc>
        <w:tc>
          <w:tcPr>
            <w:tcW w:w="6661" w:type="dxa"/>
          </w:tcPr>
          <w:p w:rsidR="004E348E" w:rsidRPr="007F13A9" w:rsidRDefault="004E348E" w:rsidP="007F13A9">
            <w:pPr>
              <w:suppressAutoHyphens/>
              <w:snapToGrid w:val="0"/>
              <w:spacing w:before="60"/>
              <w:rPr>
                <w:sz w:val="24"/>
                <w:szCs w:val="24"/>
                <w:lang w:eastAsia="ar-SA"/>
              </w:rPr>
            </w:pPr>
            <w:r w:rsidRPr="007F13A9">
              <w:rPr>
                <w:sz w:val="24"/>
                <w:szCs w:val="24"/>
                <w:lang w:eastAsia="ar-SA"/>
              </w:rPr>
              <w:t>Всего</w:t>
            </w:r>
          </w:p>
        </w:tc>
        <w:tc>
          <w:tcPr>
            <w:tcW w:w="2070" w:type="dxa"/>
          </w:tcPr>
          <w:p w:rsidR="004E348E" w:rsidRPr="007F13A9" w:rsidRDefault="004E348E" w:rsidP="007F13A9">
            <w:pPr>
              <w:suppressAutoHyphens/>
              <w:snapToGrid w:val="0"/>
              <w:jc w:val="center"/>
              <w:rPr>
                <w:i/>
                <w:sz w:val="24"/>
                <w:szCs w:val="24"/>
                <w:lang w:eastAsia="ar-SA"/>
              </w:rPr>
            </w:pPr>
            <w:r>
              <w:rPr>
                <w:i/>
                <w:sz w:val="24"/>
                <w:szCs w:val="24"/>
                <w:lang w:eastAsia="ar-SA"/>
              </w:rPr>
              <w:t>33</w:t>
            </w:r>
          </w:p>
        </w:tc>
      </w:tr>
    </w:tbl>
    <w:p w:rsidR="004E348E" w:rsidRPr="007F13A9" w:rsidRDefault="004E348E" w:rsidP="007F13A9">
      <w:pPr>
        <w:suppressAutoHyphens/>
        <w:rPr>
          <w:b/>
          <w:bCs/>
          <w:iCs/>
          <w:sz w:val="24"/>
          <w:szCs w:val="24"/>
          <w:lang w:eastAsia="ar-SA"/>
        </w:rPr>
      </w:pPr>
    </w:p>
    <w:p w:rsidR="004E348E" w:rsidRDefault="004E348E" w:rsidP="007F13A9">
      <w:pPr>
        <w:suppressAutoHyphens/>
        <w:rPr>
          <w:b/>
          <w:bCs/>
          <w:sz w:val="24"/>
          <w:szCs w:val="24"/>
          <w:lang w:eastAsia="ar-SA"/>
        </w:rPr>
      </w:pPr>
      <w:r w:rsidRPr="007F13A9">
        <w:rPr>
          <w:b/>
          <w:bCs/>
          <w:sz w:val="24"/>
          <w:szCs w:val="24"/>
          <w:lang w:eastAsia="ar-SA"/>
        </w:rPr>
        <w:t xml:space="preserve">                                     </w:t>
      </w:r>
    </w:p>
    <w:p w:rsidR="004E348E" w:rsidRDefault="004E348E" w:rsidP="007F13A9">
      <w:pPr>
        <w:suppressAutoHyphens/>
        <w:rPr>
          <w:b/>
          <w:sz w:val="24"/>
          <w:szCs w:val="24"/>
          <w:lang w:eastAsia="ar-SA"/>
        </w:rPr>
      </w:pPr>
      <w:r w:rsidRPr="007F13A9">
        <w:rPr>
          <w:b/>
          <w:sz w:val="24"/>
          <w:szCs w:val="24"/>
          <w:lang w:eastAsia="ar-SA"/>
        </w:rPr>
        <w:t xml:space="preserve"> СОДЕРЖАНИЕ РАБОЧЕЙ ПРОГРАММЫ  </w:t>
      </w:r>
    </w:p>
    <w:p w:rsidR="004E348E" w:rsidRPr="007F13A9" w:rsidRDefault="004E348E" w:rsidP="007F13A9">
      <w:pPr>
        <w:suppressAutoHyphens/>
        <w:rPr>
          <w:b/>
          <w:sz w:val="24"/>
          <w:szCs w:val="24"/>
          <w:lang w:eastAsia="ar-SA"/>
        </w:rPr>
      </w:pPr>
      <w:r w:rsidRPr="007F13A9">
        <w:rPr>
          <w:b/>
          <w:sz w:val="24"/>
          <w:szCs w:val="24"/>
          <w:lang w:eastAsia="ar-SA"/>
        </w:rPr>
        <w:t xml:space="preserve">   </w:t>
      </w:r>
    </w:p>
    <w:p w:rsidR="004E348E" w:rsidRPr="002C1B30" w:rsidRDefault="004E348E" w:rsidP="002C1B30">
      <w:pPr>
        <w:suppressAutoHyphens/>
        <w:jc w:val="both"/>
        <w:rPr>
          <w:sz w:val="24"/>
          <w:szCs w:val="24"/>
          <w:lang w:eastAsia="ar-SA"/>
        </w:rPr>
      </w:pPr>
      <w:r w:rsidRPr="002C1B30">
        <w:rPr>
          <w:sz w:val="24"/>
          <w:szCs w:val="24"/>
          <w:lang w:eastAsia="ar-SA"/>
        </w:rPr>
        <w:t xml:space="preserve">1. Общекультурные и </w:t>
      </w:r>
      <w:proofErr w:type="spellStart"/>
      <w:r w:rsidRPr="002C1B30">
        <w:rPr>
          <w:sz w:val="24"/>
          <w:szCs w:val="24"/>
          <w:lang w:eastAsia="ar-SA"/>
        </w:rPr>
        <w:t>общетрудовые</w:t>
      </w:r>
      <w:proofErr w:type="spellEnd"/>
      <w:r w:rsidRPr="002C1B30">
        <w:rPr>
          <w:sz w:val="24"/>
          <w:szCs w:val="24"/>
          <w:lang w:eastAsia="ar-SA"/>
        </w:rPr>
        <w:t xml:space="preserve"> компетенции. Основы культуры труда, самообслуживание.</w:t>
      </w:r>
    </w:p>
    <w:p w:rsidR="004E348E" w:rsidRPr="002C1B30" w:rsidRDefault="004E348E" w:rsidP="002C1B30">
      <w:pPr>
        <w:suppressAutoHyphens/>
        <w:jc w:val="both"/>
        <w:rPr>
          <w:sz w:val="24"/>
          <w:szCs w:val="24"/>
          <w:lang w:eastAsia="ar-SA"/>
        </w:rPr>
      </w:pPr>
      <w:r w:rsidRPr="002C1B30">
        <w:rPr>
          <w:sz w:val="24"/>
          <w:szCs w:val="24"/>
          <w:lang w:eastAsia="ar-SA"/>
        </w:rPr>
        <w:t>Мир профессий. Профессии близких; профессии, знакомые детям; профессии мастеров.</w:t>
      </w:r>
    </w:p>
    <w:p w:rsidR="004E348E" w:rsidRPr="002C1B30" w:rsidRDefault="004E348E" w:rsidP="002C1B30">
      <w:pPr>
        <w:suppressAutoHyphens/>
        <w:jc w:val="both"/>
        <w:rPr>
          <w:sz w:val="24"/>
          <w:szCs w:val="24"/>
          <w:lang w:eastAsia="ar-SA"/>
        </w:rPr>
      </w:pPr>
      <w:r w:rsidRPr="002C1B30">
        <w:rPr>
          <w:sz w:val="24"/>
          <w:szCs w:val="24"/>
          <w:lang w:eastAsia="ar-SA"/>
        </w:rPr>
        <w:t>Разнообразные предметы рукотворного мира (быта и декоративно-прикладного искусства).</w:t>
      </w:r>
    </w:p>
    <w:p w:rsidR="004E348E" w:rsidRPr="002C1B30" w:rsidRDefault="004E348E" w:rsidP="002C1B30">
      <w:pPr>
        <w:suppressAutoHyphens/>
        <w:jc w:val="both"/>
        <w:rPr>
          <w:sz w:val="24"/>
          <w:szCs w:val="24"/>
          <w:lang w:eastAsia="ar-SA"/>
        </w:rPr>
      </w:pPr>
      <w:r w:rsidRPr="002C1B30">
        <w:rPr>
          <w:sz w:val="24"/>
          <w:szCs w:val="24"/>
          <w:lang w:eastAsia="ar-SA"/>
        </w:rPr>
        <w:t>Роль и место человека в окружающем мире. Созидательная, творческая деятельность человека и природа как источник его вдохновения. Элементарные общие правила создания рукотворного мира (эстетическая выразительность — цвет, форма, композиция); гармония предметов и окружающей среды (сочетание цветов и основы композиции).</w:t>
      </w:r>
    </w:p>
    <w:p w:rsidR="004E348E" w:rsidRPr="002C1B30" w:rsidRDefault="004E348E" w:rsidP="002C1B30">
      <w:pPr>
        <w:suppressAutoHyphens/>
        <w:jc w:val="both"/>
        <w:rPr>
          <w:sz w:val="24"/>
          <w:szCs w:val="24"/>
          <w:lang w:eastAsia="ar-SA"/>
        </w:rPr>
      </w:pPr>
      <w:r w:rsidRPr="002C1B30">
        <w:rPr>
          <w:sz w:val="24"/>
          <w:szCs w:val="24"/>
          <w:lang w:eastAsia="ar-SA"/>
        </w:rPr>
        <w:t>Бережное отношение к природе как к источнику сырьевых ресурсов, природные материалы.</w:t>
      </w:r>
    </w:p>
    <w:p w:rsidR="004E348E" w:rsidRPr="002C1B30" w:rsidRDefault="004E348E" w:rsidP="002C1B30">
      <w:pPr>
        <w:suppressAutoHyphens/>
        <w:jc w:val="both"/>
        <w:rPr>
          <w:sz w:val="24"/>
          <w:szCs w:val="24"/>
          <w:lang w:eastAsia="ar-SA"/>
        </w:rPr>
      </w:pPr>
      <w:r w:rsidRPr="002C1B30">
        <w:rPr>
          <w:sz w:val="24"/>
          <w:szCs w:val="24"/>
          <w:lang w:eastAsia="ar-SA"/>
        </w:rPr>
        <w:t>Самообслуживание: организация рабочего места (рациональное размещение материалов и инструментов) и сохранение порядка на нем во время и после работы; уход и хранение инструментов. Гигиена труда.</w:t>
      </w:r>
    </w:p>
    <w:p w:rsidR="004E348E" w:rsidRPr="002C1B30" w:rsidRDefault="004E348E" w:rsidP="002C1B30">
      <w:pPr>
        <w:suppressAutoHyphens/>
        <w:jc w:val="both"/>
        <w:rPr>
          <w:sz w:val="24"/>
          <w:szCs w:val="24"/>
          <w:lang w:eastAsia="ar-SA"/>
        </w:rPr>
      </w:pPr>
      <w:r w:rsidRPr="002C1B30">
        <w:rPr>
          <w:sz w:val="24"/>
          <w:szCs w:val="24"/>
          <w:lang w:eastAsia="ar-SA"/>
        </w:rPr>
        <w:t>Организация рабочего места (рациональное размещение материалов и инструментов) и сохранение порядка на нем во время и после работы.</w:t>
      </w:r>
    </w:p>
    <w:p w:rsidR="004E348E" w:rsidRPr="002C1B30" w:rsidRDefault="004E348E" w:rsidP="002C1B30">
      <w:pPr>
        <w:suppressAutoHyphens/>
        <w:jc w:val="both"/>
        <w:rPr>
          <w:sz w:val="24"/>
          <w:szCs w:val="24"/>
          <w:lang w:eastAsia="ar-SA"/>
        </w:rPr>
      </w:pPr>
      <w:r w:rsidRPr="002C1B30">
        <w:rPr>
          <w:sz w:val="24"/>
          <w:szCs w:val="24"/>
          <w:lang w:eastAsia="ar-SA"/>
        </w:rPr>
        <w:t>Простейший анализ задания (образца), планирование трудового процесса.</w:t>
      </w:r>
    </w:p>
    <w:p w:rsidR="004E348E" w:rsidRPr="002C1B30" w:rsidRDefault="004E348E" w:rsidP="002C1B30">
      <w:pPr>
        <w:suppressAutoHyphens/>
        <w:jc w:val="both"/>
        <w:rPr>
          <w:sz w:val="24"/>
          <w:szCs w:val="24"/>
          <w:lang w:eastAsia="ar-SA"/>
        </w:rPr>
      </w:pPr>
      <w:r w:rsidRPr="002C1B30">
        <w:rPr>
          <w:sz w:val="24"/>
          <w:szCs w:val="24"/>
          <w:lang w:eastAsia="ar-SA"/>
        </w:rPr>
        <w:t>Работа с доступной информацией в учебнике, рабочей тетради (приложении) — рисунки, схемы, инструкционные карты; образцы изделий.</w:t>
      </w:r>
    </w:p>
    <w:p w:rsidR="004E348E" w:rsidRPr="002C1B30" w:rsidRDefault="004E348E" w:rsidP="002C1B30">
      <w:pPr>
        <w:suppressAutoHyphens/>
        <w:jc w:val="both"/>
        <w:rPr>
          <w:sz w:val="24"/>
          <w:szCs w:val="24"/>
          <w:lang w:eastAsia="ar-SA"/>
        </w:rPr>
      </w:pPr>
      <w:r w:rsidRPr="002C1B30">
        <w:rPr>
          <w:sz w:val="24"/>
          <w:szCs w:val="24"/>
          <w:lang w:eastAsia="ar-SA"/>
        </w:rPr>
        <w:t>Самоконтроль в ходе работы по инструкционной карте, соотнесение промежуточного и конечного результата (детали, изделия) с образцом. Самоконтроль качества выполненной работы – соответствие результата (изделия) предложенному образцу.</w:t>
      </w:r>
    </w:p>
    <w:p w:rsidR="004E348E" w:rsidRPr="002C1B30" w:rsidRDefault="004E348E" w:rsidP="002C1B30">
      <w:pPr>
        <w:suppressAutoHyphens/>
        <w:jc w:val="both"/>
        <w:rPr>
          <w:sz w:val="24"/>
          <w:szCs w:val="24"/>
          <w:lang w:eastAsia="ar-SA"/>
        </w:rPr>
      </w:pPr>
      <w:r w:rsidRPr="002C1B30">
        <w:rPr>
          <w:sz w:val="24"/>
          <w:szCs w:val="24"/>
          <w:lang w:eastAsia="ar-SA"/>
        </w:rPr>
        <w:t>Выполнение коллективных работ.</w:t>
      </w:r>
    </w:p>
    <w:p w:rsidR="004E348E" w:rsidRPr="002C1B30" w:rsidRDefault="004E348E" w:rsidP="002C1B30">
      <w:pPr>
        <w:suppressAutoHyphens/>
        <w:jc w:val="both"/>
        <w:rPr>
          <w:sz w:val="24"/>
          <w:szCs w:val="24"/>
          <w:lang w:eastAsia="ar-SA"/>
        </w:rPr>
      </w:pPr>
    </w:p>
    <w:p w:rsidR="004E348E" w:rsidRPr="002C1B30" w:rsidRDefault="004E348E" w:rsidP="002C1B30">
      <w:pPr>
        <w:suppressAutoHyphens/>
        <w:jc w:val="both"/>
        <w:rPr>
          <w:sz w:val="24"/>
          <w:szCs w:val="24"/>
          <w:lang w:eastAsia="ar-SA"/>
        </w:rPr>
      </w:pPr>
      <w:r w:rsidRPr="002C1B30">
        <w:rPr>
          <w:sz w:val="24"/>
          <w:szCs w:val="24"/>
          <w:lang w:eastAsia="ar-SA"/>
        </w:rPr>
        <w:t>2. Технология ручной обработки материалов. Элементы графической грамоты.</w:t>
      </w:r>
    </w:p>
    <w:p w:rsidR="004E348E" w:rsidRPr="002C1B30" w:rsidRDefault="004E348E" w:rsidP="002C1B30">
      <w:pPr>
        <w:suppressAutoHyphens/>
        <w:jc w:val="both"/>
        <w:rPr>
          <w:sz w:val="24"/>
          <w:szCs w:val="24"/>
          <w:lang w:eastAsia="ar-SA"/>
        </w:rPr>
      </w:pPr>
      <w:r w:rsidRPr="002C1B30">
        <w:rPr>
          <w:sz w:val="24"/>
          <w:szCs w:val="24"/>
          <w:lang w:eastAsia="ar-SA"/>
        </w:rPr>
        <w:t xml:space="preserve">Знакомство с материалами (бумага, картон, нитки, ткань) и их практическим применением в жизни. </w:t>
      </w:r>
      <w:proofErr w:type="gramStart"/>
      <w:r w:rsidRPr="002C1B30">
        <w:rPr>
          <w:sz w:val="24"/>
          <w:szCs w:val="24"/>
          <w:lang w:eastAsia="ar-SA"/>
        </w:rPr>
        <w:t xml:space="preserve">Основные свойства материалов: цвет, пластичность, мягкость, твердость, прочность; гладкость, шершавость, </w:t>
      </w:r>
      <w:proofErr w:type="spellStart"/>
      <w:r w:rsidRPr="002C1B30">
        <w:rPr>
          <w:sz w:val="24"/>
          <w:szCs w:val="24"/>
          <w:lang w:eastAsia="ar-SA"/>
        </w:rPr>
        <w:t>влагопроницаемость</w:t>
      </w:r>
      <w:proofErr w:type="spellEnd"/>
      <w:r w:rsidRPr="002C1B30">
        <w:rPr>
          <w:sz w:val="24"/>
          <w:szCs w:val="24"/>
          <w:lang w:eastAsia="ar-SA"/>
        </w:rPr>
        <w:t>, коробление (для бумаги и картона).</w:t>
      </w:r>
      <w:proofErr w:type="gramEnd"/>
      <w:r w:rsidRPr="002C1B30">
        <w:rPr>
          <w:sz w:val="24"/>
          <w:szCs w:val="24"/>
          <w:lang w:eastAsia="ar-SA"/>
        </w:rPr>
        <w:t xml:space="preserve"> Сравнение материалов по их свойствам: </w:t>
      </w:r>
      <w:proofErr w:type="gramStart"/>
      <w:r w:rsidRPr="002C1B30">
        <w:rPr>
          <w:sz w:val="24"/>
          <w:szCs w:val="24"/>
          <w:lang w:eastAsia="ar-SA"/>
        </w:rPr>
        <w:t>декоративно-художественные</w:t>
      </w:r>
      <w:proofErr w:type="gramEnd"/>
      <w:r w:rsidRPr="002C1B30">
        <w:rPr>
          <w:sz w:val="24"/>
          <w:szCs w:val="24"/>
          <w:lang w:eastAsia="ar-SA"/>
        </w:rPr>
        <w:t xml:space="preserve"> и конструктивные. Виды бумаги (рисовальная, цветная тонкая, газетная и др.). Тонкий картон, пластичные материалы (глина, пластилин), природные материалы. Свойства этих материалов.</w:t>
      </w:r>
    </w:p>
    <w:p w:rsidR="004E348E" w:rsidRPr="002C1B30" w:rsidRDefault="004E348E" w:rsidP="002C1B30">
      <w:pPr>
        <w:suppressAutoHyphens/>
        <w:jc w:val="both"/>
        <w:rPr>
          <w:sz w:val="24"/>
          <w:szCs w:val="24"/>
          <w:lang w:eastAsia="ar-SA"/>
        </w:rPr>
      </w:pPr>
      <w:r w:rsidRPr="002C1B30">
        <w:rPr>
          <w:sz w:val="24"/>
          <w:szCs w:val="24"/>
          <w:lang w:eastAsia="ar-SA"/>
        </w:rPr>
        <w:t>Подготовка материалов к работе. Сбор и сушка природного материала. Экономное расходование материалов.</w:t>
      </w:r>
    </w:p>
    <w:p w:rsidR="004E348E" w:rsidRPr="002C1B30" w:rsidRDefault="004E348E" w:rsidP="002C1B30">
      <w:pPr>
        <w:suppressAutoHyphens/>
        <w:jc w:val="both"/>
        <w:rPr>
          <w:sz w:val="24"/>
          <w:szCs w:val="24"/>
          <w:lang w:eastAsia="ar-SA"/>
        </w:rPr>
      </w:pPr>
      <w:r w:rsidRPr="002C1B30">
        <w:rPr>
          <w:sz w:val="24"/>
          <w:szCs w:val="24"/>
          <w:lang w:eastAsia="ar-SA"/>
        </w:rPr>
        <w:t>Инструменты и приспособления для обработки доступных материалов: ножницы, игла, стека, шаблон, булавки (знание названий используемых инструментов). Выполнение приемов рационального и безопасного пользования ими.</w:t>
      </w:r>
    </w:p>
    <w:p w:rsidR="004E348E" w:rsidRPr="002C1B30" w:rsidRDefault="004E348E" w:rsidP="002C1B30">
      <w:pPr>
        <w:suppressAutoHyphens/>
        <w:jc w:val="both"/>
        <w:rPr>
          <w:sz w:val="24"/>
          <w:szCs w:val="24"/>
          <w:lang w:eastAsia="ar-SA"/>
        </w:rPr>
      </w:pPr>
      <w:r w:rsidRPr="002C1B30">
        <w:rPr>
          <w:sz w:val="24"/>
          <w:szCs w:val="24"/>
          <w:lang w:eastAsia="ar-SA"/>
        </w:rPr>
        <w:t xml:space="preserve">Знакомство с графическими изображениями: рисунок, схема (их узнавание). Обозначение линии сгиба на рисунках, схемах. </w:t>
      </w:r>
    </w:p>
    <w:p w:rsidR="004E348E" w:rsidRPr="002C1B30" w:rsidRDefault="004E348E" w:rsidP="002C1B30">
      <w:pPr>
        <w:suppressAutoHyphens/>
        <w:jc w:val="both"/>
        <w:rPr>
          <w:sz w:val="24"/>
          <w:szCs w:val="24"/>
          <w:lang w:eastAsia="ar-SA"/>
        </w:rPr>
      </w:pPr>
      <w:r w:rsidRPr="002C1B30">
        <w:rPr>
          <w:sz w:val="24"/>
          <w:szCs w:val="24"/>
          <w:lang w:eastAsia="ar-SA"/>
        </w:rPr>
        <w:t>Общее понятие о технологии. Элементарное знакомство (понимание и называние) с технологическим процессом изготовления изделия из материалов: разметка деталей, их выделение, формообразование, сборка. Разметка деталей на глаз, по шаблону. Выделение деталей отрыванием, резанием ножницами. Формообразование деталей сгибанием, складыванием, вытягиванием. Клеевое соединение деталей изделия. Отделка деталей изделия рисованием, аппликацией, прямой строчкой. Сушка изделий под прессом.</w:t>
      </w:r>
    </w:p>
    <w:p w:rsidR="004E348E" w:rsidRPr="002C1B30" w:rsidRDefault="004E348E" w:rsidP="002C1B30">
      <w:pPr>
        <w:suppressAutoHyphens/>
        <w:jc w:val="both"/>
        <w:rPr>
          <w:sz w:val="24"/>
          <w:szCs w:val="24"/>
          <w:lang w:eastAsia="ar-SA"/>
        </w:rPr>
      </w:pPr>
      <w:r w:rsidRPr="002C1B30">
        <w:rPr>
          <w:sz w:val="24"/>
          <w:szCs w:val="24"/>
          <w:lang w:eastAsia="ar-SA"/>
        </w:rPr>
        <w:t>Единообразие технологических операций (как последовательности выполнения изделия) при изготовлении изделий из разных материалов.</w:t>
      </w:r>
    </w:p>
    <w:p w:rsidR="004E348E" w:rsidRPr="002C1B30" w:rsidRDefault="004E348E" w:rsidP="002C1B30">
      <w:pPr>
        <w:suppressAutoHyphens/>
        <w:jc w:val="both"/>
        <w:rPr>
          <w:sz w:val="24"/>
          <w:szCs w:val="24"/>
          <w:lang w:eastAsia="ar-SA"/>
        </w:rPr>
      </w:pPr>
      <w:r w:rsidRPr="002C1B30">
        <w:rPr>
          <w:sz w:val="24"/>
          <w:szCs w:val="24"/>
          <w:lang w:eastAsia="ar-SA"/>
        </w:rPr>
        <w:t>Связь и взаимообусловленность свойств используемых учащимися материалов и технологических приемов их обработки.</w:t>
      </w:r>
    </w:p>
    <w:p w:rsidR="004E348E" w:rsidRPr="002C1B30" w:rsidRDefault="004E348E" w:rsidP="002C1B30">
      <w:pPr>
        <w:suppressAutoHyphens/>
        <w:jc w:val="both"/>
        <w:rPr>
          <w:sz w:val="24"/>
          <w:szCs w:val="24"/>
          <w:lang w:eastAsia="ar-SA"/>
        </w:rPr>
      </w:pPr>
      <w:r w:rsidRPr="002C1B30">
        <w:rPr>
          <w:sz w:val="24"/>
          <w:szCs w:val="24"/>
          <w:lang w:eastAsia="ar-SA"/>
        </w:rPr>
        <w:t>Приемы выполнения различных видов декоративно-художественных изделий (в технике аппликации, мозаики, лепки, оригами, бумажной пластики и пр.).</w:t>
      </w:r>
    </w:p>
    <w:p w:rsidR="004E348E" w:rsidRPr="002C1B30" w:rsidRDefault="004E348E" w:rsidP="002C1B30">
      <w:pPr>
        <w:suppressAutoHyphens/>
        <w:jc w:val="both"/>
        <w:rPr>
          <w:sz w:val="24"/>
          <w:szCs w:val="24"/>
          <w:lang w:eastAsia="ar-SA"/>
        </w:rPr>
      </w:pPr>
    </w:p>
    <w:p w:rsidR="004E348E" w:rsidRPr="002C1B30" w:rsidRDefault="004E348E" w:rsidP="002C1B30">
      <w:pPr>
        <w:suppressAutoHyphens/>
        <w:jc w:val="both"/>
        <w:rPr>
          <w:sz w:val="24"/>
          <w:szCs w:val="24"/>
          <w:lang w:eastAsia="ar-SA"/>
        </w:rPr>
      </w:pPr>
      <w:r w:rsidRPr="002C1B30">
        <w:rPr>
          <w:sz w:val="24"/>
          <w:szCs w:val="24"/>
          <w:lang w:eastAsia="ar-SA"/>
        </w:rPr>
        <w:t>3. Конструирование и моделирование.</w:t>
      </w:r>
    </w:p>
    <w:p w:rsidR="004E348E" w:rsidRPr="002C1B30" w:rsidRDefault="004E348E" w:rsidP="002C1B30">
      <w:pPr>
        <w:suppressAutoHyphens/>
        <w:jc w:val="both"/>
        <w:rPr>
          <w:sz w:val="24"/>
          <w:szCs w:val="24"/>
          <w:lang w:eastAsia="ar-SA"/>
        </w:rPr>
      </w:pPr>
      <w:r w:rsidRPr="002C1B30">
        <w:rPr>
          <w:sz w:val="24"/>
          <w:szCs w:val="24"/>
          <w:lang w:eastAsia="ar-SA"/>
        </w:rPr>
        <w:t>Элементарное понятие конструкции. Изделие, деталь изделия.</w:t>
      </w:r>
    </w:p>
    <w:p w:rsidR="004E348E" w:rsidRPr="002C1B30" w:rsidRDefault="004E348E" w:rsidP="002C1B30">
      <w:pPr>
        <w:suppressAutoHyphens/>
        <w:jc w:val="both"/>
        <w:rPr>
          <w:sz w:val="24"/>
          <w:szCs w:val="24"/>
          <w:lang w:eastAsia="ar-SA"/>
        </w:rPr>
      </w:pPr>
      <w:r w:rsidRPr="002C1B30">
        <w:rPr>
          <w:sz w:val="24"/>
          <w:szCs w:val="24"/>
          <w:lang w:eastAsia="ar-SA"/>
        </w:rPr>
        <w:t>Конструирование и моделирование изделий из природных материалов и бумаги складыванием, сгибанием, вытягиванием по образцу и рисунку. Неразборные (</w:t>
      </w:r>
      <w:proofErr w:type="spellStart"/>
      <w:r w:rsidRPr="002C1B30">
        <w:rPr>
          <w:sz w:val="24"/>
          <w:szCs w:val="24"/>
          <w:lang w:eastAsia="ar-SA"/>
        </w:rPr>
        <w:t>однодетальные</w:t>
      </w:r>
      <w:proofErr w:type="spellEnd"/>
      <w:r w:rsidRPr="002C1B30">
        <w:rPr>
          <w:sz w:val="24"/>
          <w:szCs w:val="24"/>
          <w:lang w:eastAsia="ar-SA"/>
        </w:rPr>
        <w:t>) и разборные (</w:t>
      </w:r>
      <w:proofErr w:type="spellStart"/>
      <w:r w:rsidRPr="002C1B30">
        <w:rPr>
          <w:sz w:val="24"/>
          <w:szCs w:val="24"/>
          <w:lang w:eastAsia="ar-SA"/>
        </w:rPr>
        <w:t>многодетальные</w:t>
      </w:r>
      <w:proofErr w:type="spellEnd"/>
      <w:r w:rsidRPr="002C1B30">
        <w:rPr>
          <w:sz w:val="24"/>
          <w:szCs w:val="24"/>
          <w:lang w:eastAsia="ar-SA"/>
        </w:rPr>
        <w:t>) конструкции (аппликации, изделия из текстиля, комбинированных материалов), общее представление. Неподвижное соединение деталей.</w:t>
      </w:r>
    </w:p>
    <w:p w:rsidR="004E348E" w:rsidRPr="002C1B30" w:rsidRDefault="004E348E" w:rsidP="002C1B30">
      <w:pPr>
        <w:suppressAutoHyphens/>
        <w:jc w:val="both"/>
        <w:rPr>
          <w:sz w:val="24"/>
          <w:szCs w:val="24"/>
          <w:lang w:eastAsia="ar-SA"/>
        </w:rPr>
      </w:pPr>
    </w:p>
    <w:p w:rsidR="004E348E" w:rsidRPr="002C1B30" w:rsidRDefault="004E348E" w:rsidP="002C1B30">
      <w:pPr>
        <w:suppressAutoHyphens/>
        <w:jc w:val="both"/>
        <w:rPr>
          <w:sz w:val="24"/>
          <w:szCs w:val="24"/>
          <w:lang w:eastAsia="ar-SA"/>
        </w:rPr>
      </w:pPr>
      <w:r w:rsidRPr="002C1B30">
        <w:rPr>
          <w:sz w:val="24"/>
          <w:szCs w:val="24"/>
          <w:lang w:eastAsia="ar-SA"/>
        </w:rPr>
        <w:t>4. Использование информационных технологий (практика работы на компьютере).</w:t>
      </w:r>
    </w:p>
    <w:p w:rsidR="00662AF9" w:rsidRDefault="004E348E" w:rsidP="002C1B30">
      <w:pPr>
        <w:suppressAutoHyphens/>
        <w:jc w:val="both"/>
        <w:rPr>
          <w:sz w:val="24"/>
          <w:szCs w:val="24"/>
          <w:lang w:eastAsia="ar-SA"/>
        </w:rPr>
      </w:pPr>
      <w:r w:rsidRPr="002C1B30">
        <w:rPr>
          <w:sz w:val="24"/>
          <w:szCs w:val="24"/>
          <w:lang w:eastAsia="ar-SA"/>
        </w:rPr>
        <w:t>Демонстрация учителем готовых материалов на цифровых носителях (С</w:t>
      </w:r>
      <w:proofErr w:type="gramStart"/>
      <w:r w:rsidRPr="002C1B30">
        <w:rPr>
          <w:sz w:val="24"/>
          <w:szCs w:val="24"/>
          <w:lang w:eastAsia="ar-SA"/>
        </w:rPr>
        <w:t>D</w:t>
      </w:r>
      <w:proofErr w:type="gramEnd"/>
      <w:r w:rsidRPr="002C1B30">
        <w:rPr>
          <w:sz w:val="24"/>
          <w:szCs w:val="24"/>
          <w:lang w:eastAsia="ar-SA"/>
        </w:rPr>
        <w:t>) по изучаемым темам.</w:t>
      </w:r>
    </w:p>
    <w:p w:rsidR="004E348E" w:rsidRPr="002C1B30" w:rsidRDefault="004E348E" w:rsidP="002C1B30">
      <w:pPr>
        <w:suppressAutoHyphens/>
        <w:jc w:val="both"/>
        <w:rPr>
          <w:sz w:val="24"/>
          <w:szCs w:val="24"/>
          <w:lang w:eastAsia="ar-SA"/>
        </w:rPr>
      </w:pPr>
      <w:r w:rsidRPr="002C1B30">
        <w:rPr>
          <w:sz w:val="24"/>
          <w:szCs w:val="24"/>
          <w:lang w:eastAsia="ar-SA"/>
        </w:rPr>
        <w:t xml:space="preserve"> </w:t>
      </w:r>
    </w:p>
    <w:p w:rsidR="00F850AB" w:rsidRPr="00471E25" w:rsidRDefault="00F850AB" w:rsidP="00F850AB">
      <w:pPr>
        <w:suppressAutoHyphens/>
        <w:rPr>
          <w:b/>
          <w:bCs/>
          <w:iCs/>
          <w:sz w:val="24"/>
          <w:szCs w:val="24"/>
          <w:lang w:eastAsia="ar-SA"/>
        </w:rPr>
      </w:pPr>
      <w:r w:rsidRPr="00471E25">
        <w:rPr>
          <w:b/>
          <w:bCs/>
          <w:iCs/>
          <w:sz w:val="24"/>
          <w:szCs w:val="24"/>
          <w:lang w:eastAsia="ar-SA"/>
        </w:rPr>
        <w:t>Требования к ур</w:t>
      </w:r>
      <w:r>
        <w:rPr>
          <w:b/>
          <w:bCs/>
          <w:iCs/>
          <w:sz w:val="24"/>
          <w:szCs w:val="24"/>
          <w:lang w:eastAsia="ar-SA"/>
        </w:rPr>
        <w:t>овню усвоения предмета к концу 1</w:t>
      </w:r>
      <w:r w:rsidRPr="00471E25">
        <w:rPr>
          <w:b/>
          <w:bCs/>
          <w:iCs/>
          <w:sz w:val="24"/>
          <w:szCs w:val="24"/>
          <w:lang w:eastAsia="ar-SA"/>
        </w:rPr>
        <w:t xml:space="preserve"> класса</w:t>
      </w:r>
    </w:p>
    <w:p w:rsidR="00662AF9" w:rsidRDefault="00662AF9" w:rsidP="00F850AB">
      <w:pPr>
        <w:tabs>
          <w:tab w:val="num" w:pos="1080"/>
        </w:tabs>
        <w:suppressAutoHyphens/>
        <w:jc w:val="both"/>
        <w:rPr>
          <w:b/>
          <w:bCs/>
          <w:sz w:val="24"/>
          <w:szCs w:val="24"/>
          <w:lang w:eastAsia="ar-SA"/>
        </w:rPr>
      </w:pPr>
    </w:p>
    <w:p w:rsidR="00F850AB" w:rsidRPr="00383D5F" w:rsidRDefault="00F850AB" w:rsidP="00F850AB">
      <w:pPr>
        <w:tabs>
          <w:tab w:val="num" w:pos="1080"/>
        </w:tabs>
        <w:suppressAutoHyphens/>
        <w:jc w:val="both"/>
        <w:rPr>
          <w:b/>
          <w:bCs/>
          <w:sz w:val="24"/>
          <w:szCs w:val="24"/>
          <w:lang w:eastAsia="ar-SA"/>
        </w:rPr>
      </w:pPr>
      <w:r w:rsidRPr="00383D5F">
        <w:rPr>
          <w:b/>
          <w:bCs/>
          <w:sz w:val="24"/>
          <w:szCs w:val="24"/>
          <w:lang w:eastAsia="ar-SA"/>
        </w:rPr>
        <w:t>В результате обучения в первом классе ученик будет:</w:t>
      </w:r>
    </w:p>
    <w:p w:rsidR="00F850AB" w:rsidRPr="00383D5F" w:rsidRDefault="00F850AB" w:rsidP="00F850AB">
      <w:pPr>
        <w:tabs>
          <w:tab w:val="num" w:pos="1080"/>
        </w:tabs>
        <w:suppressAutoHyphens/>
        <w:jc w:val="both"/>
        <w:rPr>
          <w:b/>
          <w:bCs/>
          <w:sz w:val="24"/>
          <w:szCs w:val="24"/>
          <w:lang w:eastAsia="ar-SA"/>
        </w:rPr>
      </w:pPr>
      <w:r w:rsidRPr="00383D5F">
        <w:rPr>
          <w:b/>
          <w:bCs/>
          <w:sz w:val="24"/>
          <w:szCs w:val="24"/>
          <w:lang w:eastAsia="ar-SA"/>
        </w:rPr>
        <w:t>Иметь представление:</w:t>
      </w:r>
    </w:p>
    <w:p w:rsidR="00F850AB" w:rsidRPr="00383D5F" w:rsidRDefault="00F850AB" w:rsidP="00F850AB">
      <w:pPr>
        <w:tabs>
          <w:tab w:val="num" w:pos="1080"/>
        </w:tabs>
        <w:suppressAutoHyphens/>
        <w:jc w:val="both"/>
        <w:rPr>
          <w:bCs/>
          <w:sz w:val="24"/>
          <w:szCs w:val="24"/>
          <w:lang w:eastAsia="ar-SA"/>
        </w:rPr>
      </w:pPr>
      <w:r w:rsidRPr="00383D5F">
        <w:rPr>
          <w:b/>
          <w:bCs/>
          <w:sz w:val="24"/>
          <w:szCs w:val="24"/>
          <w:lang w:eastAsia="ar-SA"/>
        </w:rPr>
        <w:t>1</w:t>
      </w:r>
      <w:r w:rsidRPr="00383D5F">
        <w:rPr>
          <w:bCs/>
          <w:sz w:val="24"/>
          <w:szCs w:val="24"/>
          <w:lang w:eastAsia="ar-SA"/>
        </w:rPr>
        <w:t>) о роли и месте человека в окружающем ребенка мире;</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 xml:space="preserve">2) о созидательной, творческой деятельности человека и природе как источнике </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его вдохновения;</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3) о человеческой деятельности утилитарного и эстетического характера;</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4) о некоторых профессиях; о силах прир</w:t>
      </w:r>
      <w:r>
        <w:rPr>
          <w:bCs/>
          <w:sz w:val="24"/>
          <w:szCs w:val="24"/>
          <w:lang w:eastAsia="ar-SA"/>
        </w:rPr>
        <w:t xml:space="preserve">оды, их пользе и опасности для </w:t>
      </w:r>
      <w:r w:rsidRPr="00383D5F">
        <w:rPr>
          <w:bCs/>
          <w:sz w:val="24"/>
          <w:szCs w:val="24"/>
          <w:lang w:eastAsia="ar-SA"/>
        </w:rPr>
        <w:t>человека;</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lastRenderedPageBreak/>
        <w:t xml:space="preserve">5) о влиянии технологической деятельности </w:t>
      </w:r>
      <w:r>
        <w:rPr>
          <w:bCs/>
          <w:sz w:val="24"/>
          <w:szCs w:val="24"/>
          <w:lang w:eastAsia="ar-SA"/>
        </w:rPr>
        <w:t xml:space="preserve">человека на окружающую среду и </w:t>
      </w:r>
      <w:r w:rsidRPr="00383D5F">
        <w:rPr>
          <w:bCs/>
          <w:sz w:val="24"/>
          <w:szCs w:val="24"/>
          <w:lang w:eastAsia="ar-SA"/>
        </w:rPr>
        <w:t>здоровье.</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Знать:</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1) что такое деталь (составная часть изделия);</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 xml:space="preserve">2) что такое конструкция и что конструкции изделий бывают </w:t>
      </w:r>
      <w:proofErr w:type="spellStart"/>
      <w:r w:rsidRPr="00383D5F">
        <w:rPr>
          <w:bCs/>
          <w:sz w:val="24"/>
          <w:szCs w:val="24"/>
          <w:lang w:eastAsia="ar-SA"/>
        </w:rPr>
        <w:t>однодетальными</w:t>
      </w:r>
      <w:proofErr w:type="spellEnd"/>
      <w:r w:rsidRPr="00383D5F">
        <w:rPr>
          <w:bCs/>
          <w:sz w:val="24"/>
          <w:szCs w:val="24"/>
          <w:lang w:eastAsia="ar-SA"/>
        </w:rPr>
        <w:t xml:space="preserve"> </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 xml:space="preserve">и </w:t>
      </w:r>
      <w:proofErr w:type="spellStart"/>
      <w:r w:rsidRPr="00383D5F">
        <w:rPr>
          <w:bCs/>
          <w:sz w:val="24"/>
          <w:szCs w:val="24"/>
          <w:lang w:eastAsia="ar-SA"/>
        </w:rPr>
        <w:t>многодетальными</w:t>
      </w:r>
      <w:proofErr w:type="spellEnd"/>
      <w:r w:rsidRPr="00383D5F">
        <w:rPr>
          <w:bCs/>
          <w:sz w:val="24"/>
          <w:szCs w:val="24"/>
          <w:lang w:eastAsia="ar-SA"/>
        </w:rPr>
        <w:t>;</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3) какое соединение деталей называют неподвижным;</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 xml:space="preserve">4) виды материалов (природные, бумага, тонкий картон, ткань, клейстер, клей), </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их свойства и названия — на уровне общего представления;</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5) последовательность изготовления несложн</w:t>
      </w:r>
      <w:r>
        <w:rPr>
          <w:bCs/>
          <w:sz w:val="24"/>
          <w:szCs w:val="24"/>
          <w:lang w:eastAsia="ar-SA"/>
        </w:rPr>
        <w:t xml:space="preserve">ых изделий: разметка, резание, </w:t>
      </w:r>
      <w:r w:rsidRPr="00383D5F">
        <w:rPr>
          <w:bCs/>
          <w:sz w:val="24"/>
          <w:szCs w:val="24"/>
          <w:lang w:eastAsia="ar-SA"/>
        </w:rPr>
        <w:t>сборка, отделка;</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6) способы разметки: сгибанием, по шаблону;</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7) способы соединения с помощью клейстера, клея ПВА;</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 xml:space="preserve">8) виды отделки: раскрашивание, аппликации, прямая строчка и </w:t>
      </w:r>
      <w:proofErr w:type="spellStart"/>
      <w:r w:rsidRPr="00383D5F">
        <w:rPr>
          <w:bCs/>
          <w:sz w:val="24"/>
          <w:szCs w:val="24"/>
          <w:lang w:eastAsia="ar-SA"/>
        </w:rPr>
        <w:t>еѐ</w:t>
      </w:r>
      <w:proofErr w:type="spellEnd"/>
      <w:r w:rsidRPr="00383D5F">
        <w:rPr>
          <w:bCs/>
          <w:sz w:val="24"/>
          <w:szCs w:val="24"/>
          <w:lang w:eastAsia="ar-SA"/>
        </w:rPr>
        <w:t xml:space="preserve"> варианты;</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9) названия и назначение различных машин,</w:t>
      </w:r>
      <w:r>
        <w:rPr>
          <w:bCs/>
          <w:sz w:val="24"/>
          <w:szCs w:val="24"/>
          <w:lang w:eastAsia="ar-SA"/>
        </w:rPr>
        <w:t xml:space="preserve"> ручных инструментов (ножницы, </w:t>
      </w:r>
      <w:r w:rsidRPr="00383D5F">
        <w:rPr>
          <w:bCs/>
          <w:sz w:val="24"/>
          <w:szCs w:val="24"/>
          <w:lang w:eastAsia="ar-SA"/>
        </w:rPr>
        <w:t>игла) и приспособлений (шаблон, булавки), правила работы с ними;</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10) правила безопасного поведения и гигиены при работе с инструментами.</w:t>
      </w:r>
    </w:p>
    <w:p w:rsidR="00F850AB" w:rsidRPr="00383D5F" w:rsidRDefault="00F850AB" w:rsidP="00F850AB">
      <w:pPr>
        <w:tabs>
          <w:tab w:val="num" w:pos="1080"/>
        </w:tabs>
        <w:suppressAutoHyphens/>
        <w:jc w:val="both"/>
        <w:rPr>
          <w:b/>
          <w:bCs/>
          <w:sz w:val="24"/>
          <w:szCs w:val="24"/>
          <w:lang w:eastAsia="ar-SA"/>
        </w:rPr>
      </w:pPr>
      <w:r w:rsidRPr="00383D5F">
        <w:rPr>
          <w:b/>
          <w:bCs/>
          <w:sz w:val="24"/>
          <w:szCs w:val="24"/>
          <w:lang w:eastAsia="ar-SA"/>
        </w:rPr>
        <w:t>Уметь:</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1) наблюдать, сравнивать, делать простейшие обобщения;</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2) различать материалы и инструменты по их назначению;</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 xml:space="preserve">3) различать </w:t>
      </w:r>
      <w:proofErr w:type="spellStart"/>
      <w:r w:rsidRPr="00383D5F">
        <w:rPr>
          <w:bCs/>
          <w:sz w:val="24"/>
          <w:szCs w:val="24"/>
          <w:lang w:eastAsia="ar-SA"/>
        </w:rPr>
        <w:t>однодетальные</w:t>
      </w:r>
      <w:proofErr w:type="spellEnd"/>
      <w:r w:rsidRPr="00383D5F">
        <w:rPr>
          <w:bCs/>
          <w:sz w:val="24"/>
          <w:szCs w:val="24"/>
          <w:lang w:eastAsia="ar-SA"/>
        </w:rPr>
        <w:t xml:space="preserve"> и </w:t>
      </w:r>
      <w:proofErr w:type="spellStart"/>
      <w:r w:rsidRPr="00383D5F">
        <w:rPr>
          <w:bCs/>
          <w:sz w:val="24"/>
          <w:szCs w:val="24"/>
          <w:lang w:eastAsia="ar-SA"/>
        </w:rPr>
        <w:t>многод</w:t>
      </w:r>
      <w:r>
        <w:rPr>
          <w:bCs/>
          <w:sz w:val="24"/>
          <w:szCs w:val="24"/>
          <w:lang w:eastAsia="ar-SA"/>
        </w:rPr>
        <w:t>етальные</w:t>
      </w:r>
      <w:proofErr w:type="spellEnd"/>
      <w:r>
        <w:rPr>
          <w:bCs/>
          <w:sz w:val="24"/>
          <w:szCs w:val="24"/>
          <w:lang w:eastAsia="ar-SA"/>
        </w:rPr>
        <w:t xml:space="preserve"> конструкции несложных </w:t>
      </w:r>
      <w:r w:rsidRPr="00383D5F">
        <w:rPr>
          <w:bCs/>
          <w:sz w:val="24"/>
          <w:szCs w:val="24"/>
          <w:lang w:eastAsia="ar-SA"/>
        </w:rPr>
        <w:t>изделий;</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4) качественно выполнять изученные опе</w:t>
      </w:r>
      <w:r>
        <w:rPr>
          <w:bCs/>
          <w:sz w:val="24"/>
          <w:szCs w:val="24"/>
          <w:lang w:eastAsia="ar-SA"/>
        </w:rPr>
        <w:t xml:space="preserve">рации и приемы по изготовлению </w:t>
      </w:r>
      <w:r w:rsidRPr="00383D5F">
        <w:rPr>
          <w:bCs/>
          <w:sz w:val="24"/>
          <w:szCs w:val="24"/>
          <w:lang w:eastAsia="ar-SA"/>
        </w:rPr>
        <w:t>несложных изделий: экономную разметку сгибанием, по шабл</w:t>
      </w:r>
      <w:r>
        <w:rPr>
          <w:bCs/>
          <w:sz w:val="24"/>
          <w:szCs w:val="24"/>
          <w:lang w:eastAsia="ar-SA"/>
        </w:rPr>
        <w:t xml:space="preserve">ону, резание </w:t>
      </w:r>
      <w:r w:rsidRPr="00383D5F">
        <w:rPr>
          <w:bCs/>
          <w:sz w:val="24"/>
          <w:szCs w:val="24"/>
          <w:lang w:eastAsia="ar-SA"/>
        </w:rPr>
        <w:t>ножницами, сборку изделий с помощ</w:t>
      </w:r>
      <w:r>
        <w:rPr>
          <w:bCs/>
          <w:sz w:val="24"/>
          <w:szCs w:val="24"/>
          <w:lang w:eastAsia="ar-SA"/>
        </w:rPr>
        <w:t xml:space="preserve">ью клея, эстетично и аккуратно </w:t>
      </w:r>
      <w:r w:rsidRPr="00383D5F">
        <w:rPr>
          <w:bCs/>
          <w:sz w:val="24"/>
          <w:szCs w:val="24"/>
          <w:lang w:eastAsia="ar-SA"/>
        </w:rPr>
        <w:t xml:space="preserve">отделывать изделия аппликациями, прямой строчкой и </w:t>
      </w:r>
      <w:proofErr w:type="spellStart"/>
      <w:r w:rsidRPr="00383D5F">
        <w:rPr>
          <w:bCs/>
          <w:sz w:val="24"/>
          <w:szCs w:val="24"/>
          <w:lang w:eastAsia="ar-SA"/>
        </w:rPr>
        <w:t>еѐ</w:t>
      </w:r>
      <w:proofErr w:type="spellEnd"/>
      <w:r w:rsidRPr="00383D5F">
        <w:rPr>
          <w:bCs/>
          <w:sz w:val="24"/>
          <w:szCs w:val="24"/>
          <w:lang w:eastAsia="ar-SA"/>
        </w:rPr>
        <w:t xml:space="preserve"> вариантами;</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5) использовать для сушки плоских изделий пресс;</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6) безопасно использовать и хранить режущие и колющие инструме</w:t>
      </w:r>
      <w:r>
        <w:rPr>
          <w:bCs/>
          <w:sz w:val="24"/>
          <w:szCs w:val="24"/>
          <w:lang w:eastAsia="ar-SA"/>
        </w:rPr>
        <w:t xml:space="preserve">нты </w:t>
      </w:r>
      <w:r w:rsidRPr="00383D5F">
        <w:rPr>
          <w:bCs/>
          <w:sz w:val="24"/>
          <w:szCs w:val="24"/>
          <w:lang w:eastAsia="ar-SA"/>
        </w:rPr>
        <w:t>(ножницы, иглы);</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7) выполнять правила культурного поведения в общественных местах;</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8) выполнять инструкции при решении учебных задач;</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9) осуществлять организацию и пла</w:t>
      </w:r>
      <w:r>
        <w:rPr>
          <w:bCs/>
          <w:sz w:val="24"/>
          <w:szCs w:val="24"/>
          <w:lang w:eastAsia="ar-SA"/>
        </w:rPr>
        <w:t xml:space="preserve">нирование собственной трудовой </w:t>
      </w:r>
      <w:r w:rsidRPr="00383D5F">
        <w:rPr>
          <w:bCs/>
          <w:sz w:val="24"/>
          <w:szCs w:val="24"/>
          <w:lang w:eastAsia="ar-SA"/>
        </w:rPr>
        <w:t xml:space="preserve">деятельности, контроль за </w:t>
      </w:r>
      <w:proofErr w:type="spellStart"/>
      <w:r w:rsidRPr="00383D5F">
        <w:rPr>
          <w:bCs/>
          <w:sz w:val="24"/>
          <w:szCs w:val="24"/>
          <w:lang w:eastAsia="ar-SA"/>
        </w:rPr>
        <w:t>еѐ</w:t>
      </w:r>
      <w:proofErr w:type="spellEnd"/>
      <w:r w:rsidRPr="00383D5F">
        <w:rPr>
          <w:bCs/>
          <w:sz w:val="24"/>
          <w:szCs w:val="24"/>
          <w:lang w:eastAsia="ar-SA"/>
        </w:rPr>
        <w:t xml:space="preserve"> ходом и результатами;</w:t>
      </w:r>
    </w:p>
    <w:p w:rsidR="00F850AB" w:rsidRDefault="00F850AB" w:rsidP="00F850AB">
      <w:pPr>
        <w:tabs>
          <w:tab w:val="num" w:pos="1080"/>
        </w:tabs>
        <w:suppressAutoHyphens/>
        <w:jc w:val="both"/>
        <w:rPr>
          <w:bCs/>
          <w:sz w:val="24"/>
          <w:szCs w:val="24"/>
          <w:lang w:eastAsia="ar-SA"/>
        </w:rPr>
      </w:pPr>
      <w:r w:rsidRPr="00383D5F">
        <w:rPr>
          <w:bCs/>
          <w:sz w:val="24"/>
          <w:szCs w:val="24"/>
          <w:lang w:eastAsia="ar-SA"/>
        </w:rPr>
        <w:t>10) соблюдать последовательност</w:t>
      </w:r>
      <w:r>
        <w:rPr>
          <w:bCs/>
          <w:sz w:val="24"/>
          <w:szCs w:val="24"/>
          <w:lang w:eastAsia="ar-SA"/>
        </w:rPr>
        <w:t xml:space="preserve">ь технологических операций при </w:t>
      </w:r>
      <w:r w:rsidRPr="00383D5F">
        <w:rPr>
          <w:bCs/>
          <w:sz w:val="24"/>
          <w:szCs w:val="24"/>
          <w:lang w:eastAsia="ar-SA"/>
        </w:rPr>
        <w:t>изготовлении и сборке изделия;</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11) осуществлять декоративное оформление и отделку изделия.</w:t>
      </w:r>
    </w:p>
    <w:p w:rsidR="00F850AB" w:rsidRPr="00383D5F" w:rsidRDefault="00F850AB" w:rsidP="00F850AB">
      <w:pPr>
        <w:tabs>
          <w:tab w:val="num" w:pos="1080"/>
        </w:tabs>
        <w:suppressAutoHyphens/>
        <w:jc w:val="both"/>
        <w:rPr>
          <w:b/>
          <w:bCs/>
          <w:sz w:val="24"/>
          <w:szCs w:val="24"/>
          <w:lang w:eastAsia="ar-SA"/>
        </w:rPr>
      </w:pPr>
      <w:r w:rsidRPr="00383D5F">
        <w:rPr>
          <w:b/>
          <w:bCs/>
          <w:sz w:val="24"/>
          <w:szCs w:val="24"/>
          <w:lang w:eastAsia="ar-SA"/>
        </w:rPr>
        <w:t xml:space="preserve">Использовать </w:t>
      </w:r>
      <w:proofErr w:type="spellStart"/>
      <w:r w:rsidRPr="00383D5F">
        <w:rPr>
          <w:b/>
          <w:bCs/>
          <w:sz w:val="24"/>
          <w:szCs w:val="24"/>
          <w:lang w:eastAsia="ar-SA"/>
        </w:rPr>
        <w:t>приобретѐнные</w:t>
      </w:r>
      <w:proofErr w:type="spellEnd"/>
      <w:r>
        <w:rPr>
          <w:b/>
          <w:bCs/>
          <w:sz w:val="24"/>
          <w:szCs w:val="24"/>
          <w:lang w:eastAsia="ar-SA"/>
        </w:rPr>
        <w:t xml:space="preserve"> знания и умения в </w:t>
      </w:r>
      <w:proofErr w:type="spellStart"/>
      <w:r>
        <w:rPr>
          <w:b/>
          <w:bCs/>
          <w:sz w:val="24"/>
          <w:szCs w:val="24"/>
          <w:lang w:eastAsia="ar-SA"/>
        </w:rPr>
        <w:t>практической</w:t>
      </w:r>
      <w:r w:rsidRPr="00383D5F">
        <w:rPr>
          <w:b/>
          <w:bCs/>
          <w:sz w:val="24"/>
          <w:szCs w:val="24"/>
          <w:lang w:eastAsia="ar-SA"/>
        </w:rPr>
        <w:t>деятельности</w:t>
      </w:r>
      <w:proofErr w:type="spellEnd"/>
      <w:r w:rsidRPr="00383D5F">
        <w:rPr>
          <w:b/>
          <w:bCs/>
          <w:sz w:val="24"/>
          <w:szCs w:val="24"/>
          <w:lang w:eastAsia="ar-SA"/>
        </w:rPr>
        <w:t xml:space="preserve"> и повседневной жизни </w:t>
      </w:r>
      <w:proofErr w:type="gramStart"/>
      <w:r w:rsidRPr="00383D5F">
        <w:rPr>
          <w:b/>
          <w:bCs/>
          <w:sz w:val="24"/>
          <w:szCs w:val="24"/>
          <w:lang w:eastAsia="ar-SA"/>
        </w:rPr>
        <w:t>для</w:t>
      </w:r>
      <w:proofErr w:type="gramEnd"/>
      <w:r w:rsidRPr="00383D5F">
        <w:rPr>
          <w:b/>
          <w:bCs/>
          <w:sz w:val="24"/>
          <w:szCs w:val="24"/>
          <w:lang w:eastAsia="ar-SA"/>
        </w:rPr>
        <w:t>:</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1) выполнения домашнего труда (самообслуживание);</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2) соблюдения правил личной гигиены</w:t>
      </w:r>
      <w:r>
        <w:rPr>
          <w:bCs/>
          <w:sz w:val="24"/>
          <w:szCs w:val="24"/>
          <w:lang w:eastAsia="ar-SA"/>
        </w:rPr>
        <w:t xml:space="preserve"> и безопасных </w:t>
      </w:r>
      <w:proofErr w:type="spellStart"/>
      <w:r>
        <w:rPr>
          <w:bCs/>
          <w:sz w:val="24"/>
          <w:szCs w:val="24"/>
          <w:lang w:eastAsia="ar-SA"/>
        </w:rPr>
        <w:t>приѐмов</w:t>
      </w:r>
      <w:proofErr w:type="spellEnd"/>
      <w:r>
        <w:rPr>
          <w:bCs/>
          <w:sz w:val="24"/>
          <w:szCs w:val="24"/>
          <w:lang w:eastAsia="ar-SA"/>
        </w:rPr>
        <w:t xml:space="preserve"> работы с </w:t>
      </w:r>
      <w:r w:rsidRPr="00383D5F">
        <w:rPr>
          <w:bCs/>
          <w:sz w:val="24"/>
          <w:szCs w:val="24"/>
          <w:lang w:eastAsia="ar-SA"/>
        </w:rPr>
        <w:t>материалами, инструментами;</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3) создания различных изделий из доступ</w:t>
      </w:r>
      <w:r>
        <w:rPr>
          <w:bCs/>
          <w:sz w:val="24"/>
          <w:szCs w:val="24"/>
          <w:lang w:eastAsia="ar-SA"/>
        </w:rPr>
        <w:t xml:space="preserve">ных материалов по собственному </w:t>
      </w:r>
      <w:r w:rsidRPr="00383D5F">
        <w:rPr>
          <w:bCs/>
          <w:sz w:val="24"/>
          <w:szCs w:val="24"/>
          <w:lang w:eastAsia="ar-SA"/>
        </w:rPr>
        <w:t>замыслу;</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4) осуществления сотрудничества в процессе совместной работы.</w:t>
      </w:r>
    </w:p>
    <w:p w:rsidR="00F850AB" w:rsidRPr="00383D5F" w:rsidRDefault="00F850AB" w:rsidP="00F850AB">
      <w:pPr>
        <w:tabs>
          <w:tab w:val="num" w:pos="1080"/>
        </w:tabs>
        <w:suppressAutoHyphens/>
        <w:jc w:val="both"/>
        <w:rPr>
          <w:bCs/>
          <w:sz w:val="24"/>
          <w:szCs w:val="24"/>
          <w:lang w:eastAsia="ar-SA"/>
        </w:rPr>
      </w:pPr>
      <w:proofErr w:type="spellStart"/>
      <w:r w:rsidRPr="00383D5F">
        <w:rPr>
          <w:bCs/>
          <w:sz w:val="24"/>
          <w:szCs w:val="24"/>
          <w:lang w:eastAsia="ar-SA"/>
        </w:rPr>
        <w:t>Общетрудовые</w:t>
      </w:r>
      <w:proofErr w:type="spellEnd"/>
      <w:r w:rsidRPr="00383D5F">
        <w:rPr>
          <w:bCs/>
          <w:sz w:val="24"/>
          <w:szCs w:val="24"/>
          <w:lang w:eastAsia="ar-SA"/>
        </w:rPr>
        <w:t xml:space="preserve"> умения</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Под контролем учителя:</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рационально организовывать рабочее место в соответствии с используемым материалом.</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С помощью учителя:</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t xml:space="preserve">проводить анализ образца (задания), </w:t>
      </w:r>
      <w:r>
        <w:rPr>
          <w:bCs/>
          <w:sz w:val="24"/>
          <w:szCs w:val="24"/>
          <w:lang w:eastAsia="ar-SA"/>
        </w:rPr>
        <w:t xml:space="preserve">планировать последовательность </w:t>
      </w:r>
      <w:r w:rsidRPr="00383D5F">
        <w:rPr>
          <w:bCs/>
          <w:sz w:val="24"/>
          <w:szCs w:val="24"/>
          <w:lang w:eastAsia="ar-SA"/>
        </w:rPr>
        <w:t>выполнения практического задания, контр</w:t>
      </w:r>
      <w:r>
        <w:rPr>
          <w:bCs/>
          <w:sz w:val="24"/>
          <w:szCs w:val="24"/>
          <w:lang w:eastAsia="ar-SA"/>
        </w:rPr>
        <w:t xml:space="preserve">олировать и оценивать качество </w:t>
      </w:r>
      <w:r w:rsidRPr="00383D5F">
        <w:rPr>
          <w:bCs/>
          <w:sz w:val="24"/>
          <w:szCs w:val="24"/>
          <w:lang w:eastAsia="ar-SA"/>
        </w:rPr>
        <w:t>(точность, аккуратность) выполненной работы по</w:t>
      </w:r>
      <w:r>
        <w:rPr>
          <w:bCs/>
          <w:sz w:val="24"/>
          <w:szCs w:val="24"/>
          <w:lang w:eastAsia="ar-SA"/>
        </w:rPr>
        <w:t xml:space="preserve"> этапам и в целом, опираясь на </w:t>
      </w:r>
      <w:r w:rsidRPr="00383D5F">
        <w:rPr>
          <w:bCs/>
          <w:sz w:val="24"/>
          <w:szCs w:val="24"/>
          <w:lang w:eastAsia="ar-SA"/>
        </w:rPr>
        <w:t>шаблон, образец, рисунок и сравнивая с ними готовое изделие.</w:t>
      </w:r>
    </w:p>
    <w:p w:rsidR="00F850AB" w:rsidRPr="00383D5F" w:rsidRDefault="00F850AB" w:rsidP="00F850AB">
      <w:pPr>
        <w:tabs>
          <w:tab w:val="num" w:pos="1080"/>
        </w:tabs>
        <w:suppressAutoHyphens/>
        <w:jc w:val="both"/>
        <w:rPr>
          <w:bCs/>
          <w:sz w:val="24"/>
          <w:szCs w:val="24"/>
          <w:lang w:eastAsia="ar-SA"/>
        </w:rPr>
      </w:pPr>
      <w:r w:rsidRPr="00383D5F">
        <w:rPr>
          <w:bCs/>
          <w:sz w:val="24"/>
          <w:szCs w:val="24"/>
          <w:lang w:eastAsia="ar-SA"/>
        </w:rPr>
        <w:lastRenderedPageBreak/>
        <w:t>При поддержке учителя и одноклассников самостоятельно справлятьс</w:t>
      </w:r>
      <w:r>
        <w:rPr>
          <w:bCs/>
          <w:sz w:val="24"/>
          <w:szCs w:val="24"/>
          <w:lang w:eastAsia="ar-SA"/>
        </w:rPr>
        <w:t xml:space="preserve">я с </w:t>
      </w:r>
      <w:r w:rsidRPr="00383D5F">
        <w:rPr>
          <w:bCs/>
          <w:sz w:val="24"/>
          <w:szCs w:val="24"/>
          <w:lang w:eastAsia="ar-SA"/>
        </w:rPr>
        <w:t>доступными практическими заданиями</w:t>
      </w:r>
    </w:p>
    <w:p w:rsidR="00F850AB" w:rsidRPr="00471E25" w:rsidRDefault="00F850AB" w:rsidP="00F850AB">
      <w:pPr>
        <w:keepNext/>
        <w:widowControl w:val="0"/>
        <w:tabs>
          <w:tab w:val="num" w:pos="0"/>
          <w:tab w:val="left" w:pos="5560"/>
        </w:tabs>
        <w:autoSpaceDE w:val="0"/>
        <w:autoSpaceDN w:val="0"/>
        <w:adjustRightInd w:val="0"/>
        <w:spacing w:before="240" w:after="60"/>
        <w:jc w:val="center"/>
        <w:outlineLvl w:val="3"/>
        <w:rPr>
          <w:rFonts w:eastAsia="MS Mincho"/>
          <w:b/>
          <w:bCs/>
          <w:sz w:val="24"/>
          <w:szCs w:val="24"/>
          <w:lang w:eastAsia="ja-JP"/>
        </w:rPr>
      </w:pPr>
      <w:r w:rsidRPr="00471E25">
        <w:rPr>
          <w:rFonts w:eastAsia="MS Mincho"/>
          <w:b/>
          <w:bCs/>
          <w:sz w:val="24"/>
          <w:szCs w:val="24"/>
          <w:lang w:eastAsia="ja-JP"/>
        </w:rPr>
        <w:t>Критерии и нормы оценки знаний обучающихся</w:t>
      </w:r>
    </w:p>
    <w:p w:rsidR="00F850AB" w:rsidRPr="00383D5F" w:rsidRDefault="00F850AB" w:rsidP="00F850AB">
      <w:pPr>
        <w:shd w:val="clear" w:color="auto" w:fill="FFFFFF"/>
        <w:jc w:val="both"/>
        <w:rPr>
          <w:color w:val="000000"/>
          <w:sz w:val="24"/>
          <w:szCs w:val="24"/>
        </w:rPr>
      </w:pPr>
      <w:r w:rsidRPr="00383D5F">
        <w:rPr>
          <w:color w:val="000000"/>
          <w:sz w:val="24"/>
          <w:szCs w:val="24"/>
        </w:rPr>
        <w:t xml:space="preserve">Оценка деятельности учащихся осуществляется в конце каждого урока. </w:t>
      </w:r>
    </w:p>
    <w:p w:rsidR="00F850AB" w:rsidRPr="00383D5F" w:rsidRDefault="00F850AB" w:rsidP="00F850AB">
      <w:pPr>
        <w:shd w:val="clear" w:color="auto" w:fill="FFFFFF"/>
        <w:jc w:val="both"/>
        <w:rPr>
          <w:color w:val="000000"/>
          <w:sz w:val="24"/>
          <w:szCs w:val="24"/>
        </w:rPr>
      </w:pPr>
      <w:r w:rsidRPr="00383D5F">
        <w:rPr>
          <w:color w:val="000000"/>
          <w:sz w:val="24"/>
          <w:szCs w:val="24"/>
        </w:rPr>
        <w:t>Работы оцениваются по следующим критериям:</w:t>
      </w:r>
    </w:p>
    <w:p w:rsidR="00F850AB" w:rsidRPr="00383D5F" w:rsidRDefault="00F850AB" w:rsidP="00F850AB">
      <w:pPr>
        <w:shd w:val="clear" w:color="auto" w:fill="FFFFFF"/>
        <w:jc w:val="both"/>
        <w:rPr>
          <w:color w:val="000000"/>
          <w:sz w:val="24"/>
          <w:szCs w:val="24"/>
        </w:rPr>
      </w:pPr>
      <w:r w:rsidRPr="00383D5F">
        <w:rPr>
          <w:color w:val="000000"/>
          <w:sz w:val="24"/>
          <w:szCs w:val="24"/>
        </w:rPr>
        <w:t>качество выполнения изучаемых на уроке приемов, операций и раб</w:t>
      </w:r>
      <w:r>
        <w:rPr>
          <w:color w:val="000000"/>
          <w:sz w:val="24"/>
          <w:szCs w:val="24"/>
        </w:rPr>
        <w:t xml:space="preserve">оты в </w:t>
      </w:r>
      <w:proofErr w:type="spellStart"/>
      <w:r>
        <w:rPr>
          <w:color w:val="000000"/>
          <w:sz w:val="24"/>
          <w:szCs w:val="24"/>
        </w:rPr>
        <w:t>целом</w:t>
      </w:r>
      <w:proofErr w:type="gramStart"/>
      <w:r>
        <w:rPr>
          <w:color w:val="000000"/>
          <w:sz w:val="24"/>
          <w:szCs w:val="24"/>
        </w:rPr>
        <w:t>;</w:t>
      </w:r>
      <w:r w:rsidRPr="00383D5F">
        <w:rPr>
          <w:color w:val="000000"/>
          <w:sz w:val="24"/>
          <w:szCs w:val="24"/>
        </w:rPr>
        <w:t>с</w:t>
      </w:r>
      <w:proofErr w:type="gramEnd"/>
      <w:r w:rsidRPr="00383D5F">
        <w:rPr>
          <w:color w:val="000000"/>
          <w:sz w:val="24"/>
          <w:szCs w:val="24"/>
        </w:rPr>
        <w:t>тепень</w:t>
      </w:r>
      <w:proofErr w:type="spellEnd"/>
      <w:r w:rsidRPr="00383D5F">
        <w:rPr>
          <w:color w:val="000000"/>
          <w:sz w:val="24"/>
          <w:szCs w:val="24"/>
        </w:rPr>
        <w:t xml:space="preserve"> </w:t>
      </w:r>
      <w:proofErr w:type="spellStart"/>
      <w:r w:rsidRPr="00383D5F">
        <w:rPr>
          <w:color w:val="000000"/>
          <w:sz w:val="24"/>
          <w:szCs w:val="24"/>
        </w:rPr>
        <w:t>самостоятельности;уровень</w:t>
      </w:r>
      <w:proofErr w:type="spellEnd"/>
      <w:r w:rsidRPr="00383D5F">
        <w:rPr>
          <w:color w:val="000000"/>
          <w:sz w:val="24"/>
          <w:szCs w:val="24"/>
        </w:rPr>
        <w:t xml:space="preserve"> творческой деятельности</w:t>
      </w:r>
    </w:p>
    <w:p w:rsidR="00F850AB" w:rsidRPr="00383D5F" w:rsidRDefault="00F850AB" w:rsidP="00F850AB">
      <w:pPr>
        <w:shd w:val="clear" w:color="auto" w:fill="FFFFFF"/>
        <w:jc w:val="both"/>
        <w:rPr>
          <w:color w:val="000000"/>
          <w:sz w:val="24"/>
          <w:szCs w:val="24"/>
        </w:rPr>
      </w:pPr>
      <w:r w:rsidRPr="00383D5F">
        <w:rPr>
          <w:color w:val="000000"/>
          <w:sz w:val="24"/>
          <w:szCs w:val="24"/>
        </w:rPr>
        <w:t xml:space="preserve"> Предпочтение следует отдавать качественн</w:t>
      </w:r>
      <w:r>
        <w:rPr>
          <w:color w:val="000000"/>
          <w:sz w:val="24"/>
          <w:szCs w:val="24"/>
        </w:rPr>
        <w:t xml:space="preserve">ой оценке деятельности каждого </w:t>
      </w:r>
      <w:r w:rsidRPr="00383D5F">
        <w:rPr>
          <w:color w:val="000000"/>
          <w:sz w:val="24"/>
          <w:szCs w:val="24"/>
        </w:rPr>
        <w:t>ребенка на уроке, его творческим н</w:t>
      </w:r>
      <w:r>
        <w:rPr>
          <w:color w:val="000000"/>
          <w:sz w:val="24"/>
          <w:szCs w:val="24"/>
        </w:rPr>
        <w:t xml:space="preserve">аходкам в процессе наблюдений, </w:t>
      </w:r>
      <w:r w:rsidRPr="00383D5F">
        <w:rPr>
          <w:color w:val="000000"/>
          <w:sz w:val="24"/>
          <w:szCs w:val="24"/>
        </w:rPr>
        <w:t>размышлений и самореализации</w:t>
      </w:r>
    </w:p>
    <w:p w:rsidR="00F850AB" w:rsidRPr="00383D5F" w:rsidRDefault="00F850AB" w:rsidP="00F850AB">
      <w:pPr>
        <w:shd w:val="clear" w:color="auto" w:fill="FFFFFF"/>
        <w:jc w:val="both"/>
        <w:rPr>
          <w:color w:val="000000"/>
          <w:sz w:val="24"/>
          <w:szCs w:val="24"/>
        </w:rPr>
      </w:pPr>
      <w:r w:rsidRPr="00383D5F">
        <w:rPr>
          <w:color w:val="000000"/>
          <w:sz w:val="24"/>
          <w:szCs w:val="24"/>
        </w:rPr>
        <w:t xml:space="preserve"> Оценка результатов предметно-тв</w:t>
      </w:r>
      <w:r>
        <w:rPr>
          <w:color w:val="000000"/>
          <w:sz w:val="24"/>
          <w:szCs w:val="24"/>
        </w:rPr>
        <w:t xml:space="preserve">орческой деятельности учащихся </w:t>
      </w:r>
      <w:r w:rsidRPr="00383D5F">
        <w:rPr>
          <w:color w:val="000000"/>
          <w:sz w:val="24"/>
          <w:szCs w:val="24"/>
        </w:rPr>
        <w:t>носит сквозной (накопительный) ха</w:t>
      </w:r>
      <w:r>
        <w:rPr>
          <w:color w:val="000000"/>
          <w:sz w:val="24"/>
          <w:szCs w:val="24"/>
        </w:rPr>
        <w:t xml:space="preserve">рактер и осуществляется в ходе </w:t>
      </w:r>
      <w:r w:rsidRPr="00383D5F">
        <w:rPr>
          <w:color w:val="000000"/>
          <w:sz w:val="24"/>
          <w:szCs w:val="24"/>
        </w:rPr>
        <w:t>текущих и тематических проверок в течен</w:t>
      </w:r>
      <w:r>
        <w:rPr>
          <w:color w:val="000000"/>
          <w:sz w:val="24"/>
          <w:szCs w:val="24"/>
        </w:rPr>
        <w:t xml:space="preserve">ие всех </w:t>
      </w:r>
      <w:proofErr w:type="spellStart"/>
      <w:r>
        <w:rPr>
          <w:color w:val="000000"/>
          <w:sz w:val="24"/>
          <w:szCs w:val="24"/>
        </w:rPr>
        <w:t>четырѐх</w:t>
      </w:r>
      <w:proofErr w:type="spellEnd"/>
      <w:r>
        <w:rPr>
          <w:color w:val="000000"/>
          <w:sz w:val="24"/>
          <w:szCs w:val="24"/>
        </w:rPr>
        <w:t xml:space="preserve"> лет обучения в </w:t>
      </w:r>
      <w:r w:rsidRPr="00383D5F">
        <w:rPr>
          <w:color w:val="000000"/>
          <w:sz w:val="24"/>
          <w:szCs w:val="24"/>
        </w:rPr>
        <w:t xml:space="preserve">начальной школе. </w:t>
      </w:r>
    </w:p>
    <w:p w:rsidR="00F850AB" w:rsidRPr="00383D5F" w:rsidRDefault="00F850AB" w:rsidP="00F850AB">
      <w:pPr>
        <w:shd w:val="clear" w:color="auto" w:fill="FFFFFF"/>
        <w:jc w:val="both"/>
        <w:rPr>
          <w:color w:val="000000"/>
          <w:sz w:val="24"/>
          <w:szCs w:val="24"/>
        </w:rPr>
      </w:pPr>
      <w:r w:rsidRPr="00383D5F">
        <w:rPr>
          <w:color w:val="000000"/>
          <w:sz w:val="24"/>
          <w:szCs w:val="24"/>
        </w:rPr>
        <w:t xml:space="preserve">В 1 классе оценка не выставляется. </w:t>
      </w:r>
    </w:p>
    <w:p w:rsidR="00F850AB" w:rsidRPr="00383D5F" w:rsidRDefault="00F850AB" w:rsidP="00F850AB">
      <w:pPr>
        <w:shd w:val="clear" w:color="auto" w:fill="FFFFFF"/>
        <w:jc w:val="both"/>
        <w:rPr>
          <w:color w:val="000000"/>
          <w:sz w:val="24"/>
          <w:szCs w:val="24"/>
        </w:rPr>
      </w:pPr>
      <w:r w:rsidRPr="00383D5F">
        <w:rPr>
          <w:color w:val="000000"/>
          <w:sz w:val="24"/>
          <w:szCs w:val="24"/>
        </w:rPr>
        <w:t xml:space="preserve">Текущему контролю подвергаются знания и умения, которые являются составной частью </w:t>
      </w:r>
    </w:p>
    <w:p w:rsidR="00F850AB" w:rsidRDefault="00F850AB" w:rsidP="00F850AB">
      <w:pPr>
        <w:shd w:val="clear" w:color="auto" w:fill="FFFFFF"/>
        <w:jc w:val="both"/>
        <w:rPr>
          <w:color w:val="000000"/>
          <w:sz w:val="24"/>
          <w:szCs w:val="24"/>
        </w:rPr>
      </w:pPr>
      <w:r w:rsidRPr="00383D5F">
        <w:rPr>
          <w:color w:val="000000"/>
          <w:sz w:val="24"/>
          <w:szCs w:val="24"/>
        </w:rPr>
        <w:t xml:space="preserve">комплексных знаний и умений, </w:t>
      </w:r>
      <w:proofErr w:type="gramStart"/>
      <w:r w:rsidRPr="00383D5F">
        <w:rPr>
          <w:color w:val="000000"/>
          <w:sz w:val="24"/>
          <w:szCs w:val="24"/>
        </w:rPr>
        <w:t>например</w:t>
      </w:r>
      <w:proofErr w:type="gramEnd"/>
      <w:r w:rsidRPr="00383D5F">
        <w:rPr>
          <w:color w:val="000000"/>
          <w:sz w:val="24"/>
          <w:szCs w:val="24"/>
        </w:rPr>
        <w:t xml:space="preserve"> по обработке материалов, изготовлению конструкций макетов и моделей. Особое внимание уделяется работам, для изготовления которых были использованы </w:t>
      </w:r>
      <w:proofErr w:type="spellStart"/>
      <w:r w:rsidRPr="00383D5F">
        <w:rPr>
          <w:color w:val="000000"/>
          <w:sz w:val="24"/>
          <w:szCs w:val="24"/>
        </w:rPr>
        <w:t>чертѐжные</w:t>
      </w:r>
      <w:proofErr w:type="spellEnd"/>
      <w:r w:rsidRPr="00383D5F">
        <w:rPr>
          <w:color w:val="000000"/>
          <w:sz w:val="24"/>
          <w:szCs w:val="24"/>
        </w:rPr>
        <w:t xml:space="preserve"> инструменты, поскольку умения владеть ими в курсе технологии в начальной школе являются основными и базовыми для большинства видов художественно-творческой деятельности. Учитель может дополнительно наблюдать и фиксировать динамику личностных изменений каждого </w:t>
      </w:r>
      <w:proofErr w:type="spellStart"/>
      <w:r w:rsidRPr="00383D5F">
        <w:rPr>
          <w:color w:val="000000"/>
          <w:sz w:val="24"/>
          <w:szCs w:val="24"/>
        </w:rPr>
        <w:t>ребѐнка</w:t>
      </w:r>
      <w:proofErr w:type="spellEnd"/>
      <w:r w:rsidRPr="00383D5F">
        <w:rPr>
          <w:color w:val="000000"/>
          <w:sz w:val="24"/>
          <w:szCs w:val="24"/>
        </w:rPr>
        <w:t xml:space="preserve"> (учебная и социальная мотивация, самооценка, ценностные и морально-этические ориентации).</w:t>
      </w:r>
    </w:p>
    <w:p w:rsidR="00ED71A2" w:rsidRDefault="00ED71A2" w:rsidP="00F850AB">
      <w:pPr>
        <w:shd w:val="clear" w:color="auto" w:fill="FFFFFF"/>
        <w:jc w:val="both"/>
        <w:rPr>
          <w:color w:val="000000"/>
          <w:sz w:val="24"/>
          <w:szCs w:val="24"/>
        </w:rPr>
      </w:pPr>
    </w:p>
    <w:p w:rsidR="00ED71A2" w:rsidRDefault="00ED71A2" w:rsidP="00F850AB">
      <w:pPr>
        <w:shd w:val="clear" w:color="auto" w:fill="FFFFFF"/>
        <w:jc w:val="both"/>
        <w:rPr>
          <w:color w:val="000000"/>
          <w:sz w:val="24"/>
          <w:szCs w:val="24"/>
        </w:rPr>
      </w:pPr>
    </w:p>
    <w:p w:rsidR="00ED71A2" w:rsidRPr="00471E25" w:rsidRDefault="00ED71A2" w:rsidP="00ED71A2">
      <w:pPr>
        <w:jc w:val="center"/>
        <w:rPr>
          <w:b/>
          <w:bCs/>
          <w:iCs/>
          <w:sz w:val="24"/>
          <w:szCs w:val="24"/>
          <w:lang w:eastAsia="ar-SA"/>
        </w:rPr>
      </w:pPr>
      <w:r>
        <w:rPr>
          <w:b/>
          <w:sz w:val="24"/>
          <w:szCs w:val="24"/>
        </w:rPr>
        <w:t>Тематическое (поурочное)</w:t>
      </w:r>
      <w:r w:rsidRPr="00471E25">
        <w:rPr>
          <w:b/>
          <w:sz w:val="24"/>
          <w:szCs w:val="24"/>
        </w:rPr>
        <w:t xml:space="preserve"> планирование</w:t>
      </w:r>
    </w:p>
    <w:p w:rsidR="00ED71A2" w:rsidRPr="00471E25" w:rsidRDefault="00ED71A2" w:rsidP="00ED71A2">
      <w:pPr>
        <w:suppressAutoHyphens/>
        <w:rPr>
          <w:b/>
          <w:bCs/>
          <w:iCs/>
          <w:sz w:val="24"/>
          <w:szCs w:val="24"/>
          <w:lang w:eastAsia="ar-SA"/>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6343"/>
        <w:gridCol w:w="756"/>
        <w:gridCol w:w="867"/>
        <w:gridCol w:w="1559"/>
      </w:tblGrid>
      <w:tr w:rsidR="00ED71A2" w:rsidRPr="00F432D3" w:rsidTr="006E6AB8">
        <w:trPr>
          <w:trHeight w:val="763"/>
        </w:trPr>
        <w:tc>
          <w:tcPr>
            <w:tcW w:w="824" w:type="dxa"/>
          </w:tcPr>
          <w:p w:rsidR="00ED71A2" w:rsidRPr="00F432D3" w:rsidRDefault="00ED71A2" w:rsidP="006E6AB8">
            <w:pPr>
              <w:suppressAutoHyphens/>
              <w:ind w:left="-9"/>
              <w:jc w:val="center"/>
              <w:rPr>
                <w:b/>
                <w:sz w:val="24"/>
                <w:szCs w:val="24"/>
                <w:lang w:eastAsia="ar-SA"/>
              </w:rPr>
            </w:pPr>
            <w:r w:rsidRPr="00F432D3">
              <w:rPr>
                <w:b/>
                <w:sz w:val="24"/>
                <w:szCs w:val="24"/>
                <w:lang w:eastAsia="ar-SA"/>
              </w:rPr>
              <w:t>№</w:t>
            </w:r>
          </w:p>
          <w:p w:rsidR="00ED71A2" w:rsidRPr="00F432D3" w:rsidRDefault="00ED71A2" w:rsidP="006E6AB8">
            <w:pPr>
              <w:suppressAutoHyphens/>
              <w:jc w:val="center"/>
              <w:rPr>
                <w:b/>
                <w:sz w:val="24"/>
                <w:szCs w:val="24"/>
                <w:lang w:eastAsia="ar-SA"/>
              </w:rPr>
            </w:pPr>
            <w:proofErr w:type="gramStart"/>
            <w:r w:rsidRPr="00F432D3">
              <w:rPr>
                <w:b/>
                <w:sz w:val="24"/>
                <w:szCs w:val="24"/>
                <w:lang w:eastAsia="ar-SA"/>
              </w:rPr>
              <w:t>п</w:t>
            </w:r>
            <w:proofErr w:type="gramEnd"/>
            <w:r w:rsidRPr="00F432D3">
              <w:rPr>
                <w:b/>
                <w:sz w:val="24"/>
                <w:szCs w:val="24"/>
                <w:lang w:eastAsia="ar-SA"/>
              </w:rPr>
              <w:t>/п</w:t>
            </w:r>
          </w:p>
        </w:tc>
        <w:tc>
          <w:tcPr>
            <w:tcW w:w="6343" w:type="dxa"/>
          </w:tcPr>
          <w:p w:rsidR="00ED71A2" w:rsidRPr="00F432D3" w:rsidRDefault="00ED71A2" w:rsidP="006E6AB8">
            <w:pPr>
              <w:suppressAutoHyphens/>
              <w:jc w:val="center"/>
              <w:rPr>
                <w:b/>
                <w:sz w:val="24"/>
                <w:szCs w:val="24"/>
                <w:lang w:eastAsia="ar-SA"/>
              </w:rPr>
            </w:pPr>
            <w:proofErr w:type="spellStart"/>
            <w:r w:rsidRPr="00F432D3">
              <w:rPr>
                <w:b/>
                <w:sz w:val="24"/>
                <w:szCs w:val="24"/>
                <w:lang w:eastAsia="ar-SA"/>
              </w:rPr>
              <w:t>Тема</w:t>
            </w:r>
            <w:proofErr w:type="gramStart"/>
            <w:r>
              <w:rPr>
                <w:b/>
                <w:sz w:val="24"/>
                <w:szCs w:val="24"/>
                <w:lang w:eastAsia="ar-SA"/>
              </w:rPr>
              <w:t>.Р</w:t>
            </w:r>
            <w:proofErr w:type="gramEnd"/>
            <w:r>
              <w:rPr>
                <w:b/>
                <w:sz w:val="24"/>
                <w:szCs w:val="24"/>
                <w:lang w:eastAsia="ar-SA"/>
              </w:rPr>
              <w:t>аздел</w:t>
            </w:r>
            <w:proofErr w:type="spellEnd"/>
            <w:r>
              <w:rPr>
                <w:b/>
                <w:sz w:val="24"/>
                <w:szCs w:val="24"/>
                <w:lang w:eastAsia="ar-SA"/>
              </w:rPr>
              <w:t>.</w:t>
            </w:r>
          </w:p>
        </w:tc>
        <w:tc>
          <w:tcPr>
            <w:tcW w:w="756" w:type="dxa"/>
          </w:tcPr>
          <w:p w:rsidR="00ED71A2" w:rsidRPr="00F432D3" w:rsidRDefault="00ED71A2" w:rsidP="006E6AB8">
            <w:pPr>
              <w:suppressAutoHyphens/>
              <w:jc w:val="center"/>
              <w:rPr>
                <w:b/>
                <w:bCs/>
                <w:sz w:val="24"/>
                <w:szCs w:val="24"/>
                <w:lang w:eastAsia="ar-SA"/>
              </w:rPr>
            </w:pPr>
            <w:r>
              <w:rPr>
                <w:b/>
                <w:bCs/>
                <w:sz w:val="24"/>
                <w:szCs w:val="24"/>
                <w:lang w:eastAsia="ar-SA"/>
              </w:rPr>
              <w:t>план</w:t>
            </w:r>
          </w:p>
        </w:tc>
        <w:tc>
          <w:tcPr>
            <w:tcW w:w="867" w:type="dxa"/>
          </w:tcPr>
          <w:p w:rsidR="00ED71A2" w:rsidRDefault="00ED71A2" w:rsidP="006E6AB8">
            <w:pPr>
              <w:suppressAutoHyphens/>
              <w:jc w:val="center"/>
              <w:rPr>
                <w:b/>
                <w:bCs/>
                <w:sz w:val="24"/>
                <w:szCs w:val="24"/>
                <w:lang w:eastAsia="ar-SA"/>
              </w:rPr>
            </w:pPr>
            <w:r>
              <w:rPr>
                <w:b/>
                <w:bCs/>
                <w:sz w:val="24"/>
                <w:szCs w:val="24"/>
                <w:lang w:eastAsia="ar-SA"/>
              </w:rPr>
              <w:t>факт</w:t>
            </w:r>
          </w:p>
        </w:tc>
        <w:tc>
          <w:tcPr>
            <w:tcW w:w="1559" w:type="dxa"/>
          </w:tcPr>
          <w:p w:rsidR="00ED71A2" w:rsidRDefault="00ED71A2" w:rsidP="006E6AB8">
            <w:pPr>
              <w:suppressAutoHyphens/>
              <w:jc w:val="center"/>
              <w:rPr>
                <w:b/>
                <w:bCs/>
                <w:sz w:val="24"/>
                <w:szCs w:val="24"/>
                <w:lang w:eastAsia="ar-SA"/>
              </w:rPr>
            </w:pPr>
            <w:proofErr w:type="spellStart"/>
            <w:r>
              <w:rPr>
                <w:b/>
                <w:bCs/>
                <w:sz w:val="24"/>
                <w:szCs w:val="24"/>
                <w:lang w:eastAsia="ar-SA"/>
              </w:rPr>
              <w:t>Примеча</w:t>
            </w:r>
            <w:proofErr w:type="spellEnd"/>
          </w:p>
          <w:p w:rsidR="00ED71A2" w:rsidRDefault="00ED71A2" w:rsidP="006E6AB8">
            <w:pPr>
              <w:suppressAutoHyphens/>
              <w:jc w:val="center"/>
              <w:rPr>
                <w:b/>
                <w:bCs/>
                <w:sz w:val="24"/>
                <w:szCs w:val="24"/>
                <w:lang w:eastAsia="ar-SA"/>
              </w:rPr>
            </w:pPr>
            <w:proofErr w:type="spellStart"/>
            <w:r>
              <w:rPr>
                <w:b/>
                <w:bCs/>
                <w:sz w:val="24"/>
                <w:szCs w:val="24"/>
                <w:lang w:eastAsia="ar-SA"/>
              </w:rPr>
              <w:t>ние</w:t>
            </w:r>
            <w:proofErr w:type="spellEnd"/>
          </w:p>
        </w:tc>
      </w:tr>
      <w:tr w:rsidR="00ED71A2" w:rsidRPr="00F432D3" w:rsidTr="006E6AB8">
        <w:trPr>
          <w:trHeight w:val="266"/>
        </w:trPr>
        <w:tc>
          <w:tcPr>
            <w:tcW w:w="824" w:type="dxa"/>
          </w:tcPr>
          <w:p w:rsidR="00ED71A2" w:rsidRDefault="00ED71A2" w:rsidP="006E6AB8">
            <w:pPr>
              <w:suppressAutoHyphens/>
              <w:jc w:val="center"/>
              <w:rPr>
                <w:sz w:val="24"/>
                <w:szCs w:val="24"/>
                <w:lang w:eastAsia="ar-SA"/>
              </w:rPr>
            </w:pPr>
          </w:p>
          <w:p w:rsidR="00ED71A2" w:rsidRPr="00F432D3" w:rsidRDefault="00ED71A2" w:rsidP="006E6AB8">
            <w:pPr>
              <w:suppressAutoHyphens/>
              <w:jc w:val="center"/>
              <w:rPr>
                <w:sz w:val="24"/>
                <w:szCs w:val="24"/>
                <w:lang w:eastAsia="ar-SA"/>
              </w:rPr>
            </w:pPr>
            <w:r>
              <w:rPr>
                <w:sz w:val="24"/>
                <w:szCs w:val="24"/>
                <w:lang w:eastAsia="ar-SA"/>
              </w:rPr>
              <w:t>1.</w:t>
            </w:r>
          </w:p>
        </w:tc>
        <w:tc>
          <w:tcPr>
            <w:tcW w:w="6343" w:type="dxa"/>
          </w:tcPr>
          <w:p w:rsidR="00ED71A2" w:rsidRPr="008D4C8C" w:rsidRDefault="00ED71A2" w:rsidP="006E6AB8">
            <w:pPr>
              <w:suppressAutoHyphens/>
              <w:rPr>
                <w:b/>
                <w:lang w:eastAsia="ar-SA"/>
              </w:rPr>
            </w:pPr>
            <w:r w:rsidRPr="008D4C8C">
              <w:rPr>
                <w:b/>
                <w:lang w:eastAsia="ar-SA"/>
              </w:rPr>
              <w:t>Что нас окружает</w:t>
            </w:r>
            <w:r>
              <w:rPr>
                <w:b/>
                <w:lang w:eastAsia="ar-SA"/>
              </w:rPr>
              <w:t>(4 ч</w:t>
            </w:r>
            <w:proofErr w:type="gramStart"/>
            <w:r>
              <w:rPr>
                <w:b/>
                <w:lang w:eastAsia="ar-SA"/>
              </w:rPr>
              <w:t xml:space="preserve"> )</w:t>
            </w:r>
            <w:proofErr w:type="gramEnd"/>
          </w:p>
          <w:p w:rsidR="00ED71A2" w:rsidRPr="00F432D3" w:rsidRDefault="00ED71A2" w:rsidP="006E6AB8">
            <w:pPr>
              <w:suppressAutoHyphens/>
              <w:rPr>
                <w:sz w:val="24"/>
                <w:szCs w:val="24"/>
                <w:lang w:eastAsia="ar-SA"/>
              </w:rPr>
            </w:pPr>
            <w:r w:rsidRPr="00F432D3">
              <w:rPr>
                <w:sz w:val="24"/>
                <w:szCs w:val="24"/>
                <w:lang w:eastAsia="ar-SA"/>
              </w:rPr>
              <w:t>Рукотворный и природный  мир города.</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3.09</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3.09</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2</w:t>
            </w:r>
          </w:p>
        </w:tc>
        <w:tc>
          <w:tcPr>
            <w:tcW w:w="6343" w:type="dxa"/>
          </w:tcPr>
          <w:p w:rsidR="00ED71A2" w:rsidRPr="00F432D3" w:rsidRDefault="00ED71A2" w:rsidP="006E6AB8">
            <w:pPr>
              <w:suppressAutoHyphens/>
              <w:rPr>
                <w:sz w:val="24"/>
                <w:szCs w:val="24"/>
                <w:lang w:eastAsia="ar-SA"/>
              </w:rPr>
            </w:pPr>
            <w:r w:rsidRPr="00F432D3">
              <w:rPr>
                <w:sz w:val="24"/>
                <w:szCs w:val="24"/>
                <w:lang w:eastAsia="ar-SA"/>
              </w:rPr>
              <w:t xml:space="preserve">На земле, на воде и в воздухе. </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10.09</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10.09</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3</w:t>
            </w:r>
          </w:p>
        </w:tc>
        <w:tc>
          <w:tcPr>
            <w:tcW w:w="6343" w:type="dxa"/>
          </w:tcPr>
          <w:p w:rsidR="00ED71A2" w:rsidRPr="00F432D3" w:rsidRDefault="00ED71A2" w:rsidP="006E6AB8">
            <w:pPr>
              <w:suppressAutoHyphens/>
              <w:rPr>
                <w:sz w:val="24"/>
                <w:szCs w:val="24"/>
                <w:lang w:eastAsia="ar-SA"/>
              </w:rPr>
            </w:pPr>
            <w:r w:rsidRPr="00F432D3">
              <w:rPr>
                <w:sz w:val="24"/>
                <w:szCs w:val="24"/>
                <w:lang w:eastAsia="ar-SA"/>
              </w:rPr>
              <w:t>Природа т творчество. Природные материалы.</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17.09</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17.09</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4</w:t>
            </w:r>
          </w:p>
        </w:tc>
        <w:tc>
          <w:tcPr>
            <w:tcW w:w="6343" w:type="dxa"/>
          </w:tcPr>
          <w:p w:rsidR="00ED71A2" w:rsidRPr="00F432D3" w:rsidRDefault="00ED71A2" w:rsidP="006E6AB8">
            <w:pPr>
              <w:suppressAutoHyphens/>
              <w:rPr>
                <w:sz w:val="24"/>
                <w:szCs w:val="24"/>
                <w:lang w:eastAsia="ar-SA"/>
              </w:rPr>
            </w:pPr>
            <w:r w:rsidRPr="00F432D3">
              <w:rPr>
                <w:sz w:val="24"/>
                <w:szCs w:val="24"/>
                <w:lang w:eastAsia="ar-SA"/>
              </w:rPr>
              <w:t>Семена и фантазии.</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24.09</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24.09</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Default="00ED71A2" w:rsidP="006E6AB8">
            <w:pPr>
              <w:suppressAutoHyphens/>
              <w:jc w:val="center"/>
              <w:rPr>
                <w:sz w:val="24"/>
                <w:szCs w:val="24"/>
                <w:lang w:eastAsia="ar-SA"/>
              </w:rPr>
            </w:pPr>
          </w:p>
          <w:p w:rsidR="00ED71A2" w:rsidRPr="00F432D3" w:rsidRDefault="00ED71A2" w:rsidP="006E6AB8">
            <w:pPr>
              <w:suppressAutoHyphens/>
              <w:jc w:val="center"/>
              <w:rPr>
                <w:sz w:val="24"/>
                <w:szCs w:val="24"/>
                <w:lang w:eastAsia="ar-SA"/>
              </w:rPr>
            </w:pPr>
            <w:r>
              <w:rPr>
                <w:sz w:val="24"/>
                <w:szCs w:val="24"/>
                <w:lang w:eastAsia="ar-SA"/>
              </w:rPr>
              <w:t>5.</w:t>
            </w:r>
          </w:p>
        </w:tc>
        <w:tc>
          <w:tcPr>
            <w:tcW w:w="6343" w:type="dxa"/>
          </w:tcPr>
          <w:p w:rsidR="00ED71A2" w:rsidRPr="00BF1957" w:rsidRDefault="00ED71A2" w:rsidP="006E6AB8">
            <w:pPr>
              <w:suppressAutoHyphens/>
              <w:rPr>
                <w:b/>
                <w:lang w:eastAsia="ar-SA"/>
              </w:rPr>
            </w:pPr>
            <w:r>
              <w:rPr>
                <w:b/>
                <w:lang w:eastAsia="ar-SA"/>
              </w:rPr>
              <w:t>Кто где жи</w:t>
            </w:r>
            <w:r w:rsidRPr="00BF1957">
              <w:rPr>
                <w:b/>
                <w:lang w:eastAsia="ar-SA"/>
              </w:rPr>
              <w:t>вет(4ч)</w:t>
            </w:r>
          </w:p>
          <w:p w:rsidR="00ED71A2" w:rsidRPr="00F432D3" w:rsidRDefault="00ED71A2" w:rsidP="006E6AB8">
            <w:pPr>
              <w:suppressAutoHyphens/>
              <w:rPr>
                <w:sz w:val="24"/>
                <w:szCs w:val="24"/>
                <w:lang w:eastAsia="ar-SA"/>
              </w:rPr>
            </w:pPr>
            <w:r w:rsidRPr="00F432D3">
              <w:rPr>
                <w:sz w:val="24"/>
                <w:szCs w:val="24"/>
                <w:lang w:eastAsia="ar-SA"/>
              </w:rPr>
              <w:t xml:space="preserve">Композиция из листьев. Что такое композиция? </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1.10</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1.10</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6</w:t>
            </w:r>
          </w:p>
        </w:tc>
        <w:tc>
          <w:tcPr>
            <w:tcW w:w="6343" w:type="dxa"/>
          </w:tcPr>
          <w:p w:rsidR="00ED71A2" w:rsidRPr="00F432D3" w:rsidRDefault="00ED71A2" w:rsidP="006E6AB8">
            <w:pPr>
              <w:suppressAutoHyphens/>
              <w:rPr>
                <w:sz w:val="24"/>
                <w:szCs w:val="24"/>
                <w:lang w:eastAsia="ar-SA"/>
              </w:rPr>
            </w:pPr>
            <w:r w:rsidRPr="00F432D3">
              <w:rPr>
                <w:sz w:val="24"/>
                <w:szCs w:val="24"/>
                <w:lang w:eastAsia="ar-SA"/>
              </w:rPr>
              <w:t>Орнамент из листьев. Что такое орнамент?</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8.10</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8.10</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7</w:t>
            </w:r>
          </w:p>
        </w:tc>
        <w:tc>
          <w:tcPr>
            <w:tcW w:w="6343" w:type="dxa"/>
          </w:tcPr>
          <w:p w:rsidR="00ED71A2" w:rsidRPr="00F432D3" w:rsidRDefault="00ED71A2" w:rsidP="006E6AB8">
            <w:pPr>
              <w:suppressAutoHyphens/>
              <w:rPr>
                <w:sz w:val="24"/>
                <w:szCs w:val="24"/>
                <w:lang w:eastAsia="ar-SA"/>
              </w:rPr>
            </w:pPr>
            <w:r w:rsidRPr="00F432D3">
              <w:rPr>
                <w:sz w:val="24"/>
                <w:szCs w:val="24"/>
                <w:lang w:eastAsia="ar-SA"/>
              </w:rPr>
              <w:t>Природные материалы. Как их соединить?</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15.10</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15.10</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82"/>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8</w:t>
            </w:r>
          </w:p>
        </w:tc>
        <w:tc>
          <w:tcPr>
            <w:tcW w:w="6343" w:type="dxa"/>
          </w:tcPr>
          <w:p w:rsidR="00ED71A2" w:rsidRPr="00F432D3" w:rsidRDefault="00ED71A2" w:rsidP="006E6AB8">
            <w:pPr>
              <w:suppressAutoHyphens/>
              <w:rPr>
                <w:bCs/>
                <w:iCs/>
                <w:sz w:val="24"/>
                <w:szCs w:val="24"/>
                <w:lang w:eastAsia="ar-SA"/>
              </w:rPr>
            </w:pPr>
            <w:r w:rsidRPr="00F432D3">
              <w:rPr>
                <w:bCs/>
                <w:iCs/>
                <w:sz w:val="24"/>
                <w:szCs w:val="24"/>
                <w:lang w:eastAsia="ar-SA"/>
              </w:rPr>
              <w:t>Материалы для лепки. Что может пластилин?</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22.10</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22.10</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Default="00ED71A2" w:rsidP="006E6AB8">
            <w:pPr>
              <w:suppressAutoHyphens/>
              <w:jc w:val="center"/>
              <w:rPr>
                <w:sz w:val="24"/>
                <w:szCs w:val="24"/>
                <w:lang w:eastAsia="ar-SA"/>
              </w:rPr>
            </w:pPr>
          </w:p>
          <w:p w:rsidR="00ED71A2" w:rsidRDefault="00ED71A2" w:rsidP="006E6AB8">
            <w:pPr>
              <w:suppressAutoHyphens/>
              <w:jc w:val="center"/>
              <w:rPr>
                <w:sz w:val="24"/>
                <w:szCs w:val="24"/>
                <w:lang w:eastAsia="ar-SA"/>
              </w:rPr>
            </w:pPr>
          </w:p>
          <w:p w:rsidR="00ED71A2" w:rsidRPr="00F432D3" w:rsidRDefault="00ED71A2" w:rsidP="006E6AB8">
            <w:pPr>
              <w:suppressAutoHyphens/>
              <w:jc w:val="center"/>
              <w:rPr>
                <w:sz w:val="24"/>
                <w:szCs w:val="24"/>
                <w:lang w:eastAsia="ar-SA"/>
              </w:rPr>
            </w:pPr>
            <w:r>
              <w:rPr>
                <w:sz w:val="24"/>
                <w:szCs w:val="24"/>
                <w:lang w:eastAsia="ar-SA"/>
              </w:rPr>
              <w:t>9</w:t>
            </w:r>
          </w:p>
        </w:tc>
        <w:tc>
          <w:tcPr>
            <w:tcW w:w="6343" w:type="dxa"/>
          </w:tcPr>
          <w:p w:rsidR="00ED71A2" w:rsidRPr="008D4C8C" w:rsidRDefault="00ED71A2" w:rsidP="006E6AB8">
            <w:pPr>
              <w:suppressAutoHyphens/>
              <w:rPr>
                <w:b/>
                <w:lang w:eastAsia="ar-SA"/>
              </w:rPr>
            </w:pPr>
            <w:r w:rsidRPr="008D4C8C">
              <w:rPr>
                <w:b/>
                <w:lang w:eastAsia="ar-SA"/>
              </w:rPr>
              <w:t>Азбука мастерства</w:t>
            </w:r>
            <w:r>
              <w:rPr>
                <w:b/>
                <w:lang w:eastAsia="ar-SA"/>
              </w:rPr>
              <w:t xml:space="preserve"> (7 ч)</w:t>
            </w:r>
          </w:p>
          <w:p w:rsidR="00ED71A2" w:rsidRPr="00F432D3" w:rsidRDefault="00ED71A2" w:rsidP="006E6AB8">
            <w:pPr>
              <w:suppressAutoHyphens/>
              <w:rPr>
                <w:sz w:val="24"/>
                <w:szCs w:val="24"/>
                <w:lang w:eastAsia="ar-SA"/>
              </w:rPr>
            </w:pPr>
            <w:r w:rsidRPr="00F432D3">
              <w:rPr>
                <w:sz w:val="24"/>
                <w:szCs w:val="24"/>
                <w:lang w:eastAsia="ar-SA"/>
              </w:rPr>
              <w:t>В мастерской кондитера. Как работает мастер?</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29.10</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29.10</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10</w:t>
            </w:r>
          </w:p>
        </w:tc>
        <w:tc>
          <w:tcPr>
            <w:tcW w:w="6343" w:type="dxa"/>
          </w:tcPr>
          <w:p w:rsidR="00ED71A2" w:rsidRPr="00F432D3" w:rsidRDefault="00ED71A2" w:rsidP="006E6AB8">
            <w:pPr>
              <w:suppressAutoHyphens/>
              <w:rPr>
                <w:sz w:val="24"/>
                <w:szCs w:val="24"/>
                <w:lang w:eastAsia="ar-SA"/>
              </w:rPr>
            </w:pPr>
            <w:r w:rsidRPr="00F432D3">
              <w:rPr>
                <w:sz w:val="24"/>
                <w:szCs w:val="24"/>
                <w:lang w:eastAsia="ar-SA"/>
              </w:rPr>
              <w:t>В море. Какие цвета и формы у морских обитателей?</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12.11</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12.11</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11</w:t>
            </w:r>
          </w:p>
        </w:tc>
        <w:tc>
          <w:tcPr>
            <w:tcW w:w="6343" w:type="dxa"/>
          </w:tcPr>
          <w:p w:rsidR="00ED71A2" w:rsidRPr="00F432D3" w:rsidRDefault="00ED71A2" w:rsidP="006E6AB8">
            <w:pPr>
              <w:suppressAutoHyphens/>
              <w:rPr>
                <w:sz w:val="24"/>
                <w:szCs w:val="24"/>
                <w:lang w:eastAsia="ar-SA"/>
              </w:rPr>
            </w:pPr>
            <w:r w:rsidRPr="00F432D3">
              <w:rPr>
                <w:sz w:val="24"/>
                <w:szCs w:val="24"/>
                <w:lang w:eastAsia="ar-SA"/>
              </w:rPr>
              <w:t>Наши проекты. Аквариум.</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19.11</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19.11</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12</w:t>
            </w:r>
          </w:p>
        </w:tc>
        <w:tc>
          <w:tcPr>
            <w:tcW w:w="6343" w:type="dxa"/>
          </w:tcPr>
          <w:p w:rsidR="00ED71A2" w:rsidRPr="00F432D3" w:rsidRDefault="00ED71A2" w:rsidP="006E6AB8">
            <w:pPr>
              <w:suppressAutoHyphens/>
              <w:rPr>
                <w:bCs/>
                <w:iCs/>
                <w:sz w:val="24"/>
                <w:szCs w:val="24"/>
                <w:lang w:eastAsia="ar-SA"/>
              </w:rPr>
            </w:pPr>
            <w:r w:rsidRPr="00F432D3">
              <w:rPr>
                <w:bCs/>
                <w:iCs/>
                <w:sz w:val="24"/>
                <w:szCs w:val="24"/>
                <w:lang w:eastAsia="ar-SA"/>
              </w:rPr>
              <w:t>Мастерская Деда Мороза и Снегурочки.</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26.11</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26.11</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13</w:t>
            </w:r>
          </w:p>
        </w:tc>
        <w:tc>
          <w:tcPr>
            <w:tcW w:w="6343" w:type="dxa"/>
          </w:tcPr>
          <w:p w:rsidR="00ED71A2" w:rsidRPr="00F432D3" w:rsidRDefault="00ED71A2" w:rsidP="006E6AB8">
            <w:pPr>
              <w:suppressAutoHyphens/>
              <w:rPr>
                <w:sz w:val="24"/>
                <w:szCs w:val="24"/>
                <w:lang w:eastAsia="ar-SA"/>
              </w:rPr>
            </w:pPr>
            <w:r w:rsidRPr="00F432D3">
              <w:rPr>
                <w:sz w:val="24"/>
                <w:szCs w:val="24"/>
                <w:lang w:eastAsia="ar-SA"/>
              </w:rPr>
              <w:t>Наши проекты. Скоро Новый год!</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3.12</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3.12</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14</w:t>
            </w:r>
          </w:p>
        </w:tc>
        <w:tc>
          <w:tcPr>
            <w:tcW w:w="6343" w:type="dxa"/>
          </w:tcPr>
          <w:p w:rsidR="00ED71A2" w:rsidRPr="00F432D3" w:rsidRDefault="00ED71A2" w:rsidP="006E6AB8">
            <w:pPr>
              <w:suppressAutoHyphens/>
              <w:rPr>
                <w:bCs/>
                <w:iCs/>
                <w:sz w:val="24"/>
                <w:szCs w:val="24"/>
                <w:lang w:eastAsia="ar-SA"/>
              </w:rPr>
            </w:pPr>
            <w:r w:rsidRPr="00F432D3">
              <w:rPr>
                <w:bCs/>
                <w:iCs/>
                <w:sz w:val="24"/>
                <w:szCs w:val="24"/>
                <w:lang w:eastAsia="ar-SA"/>
              </w:rPr>
              <w:t>Бумага. Какие у неё есть секреты?</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10.12</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10.12</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15</w:t>
            </w:r>
          </w:p>
        </w:tc>
        <w:tc>
          <w:tcPr>
            <w:tcW w:w="6343" w:type="dxa"/>
          </w:tcPr>
          <w:p w:rsidR="00ED71A2" w:rsidRPr="00F432D3" w:rsidRDefault="00ED71A2" w:rsidP="006E6AB8">
            <w:pPr>
              <w:suppressAutoHyphens/>
              <w:rPr>
                <w:sz w:val="24"/>
                <w:szCs w:val="24"/>
                <w:lang w:eastAsia="ar-SA"/>
              </w:rPr>
            </w:pPr>
            <w:r w:rsidRPr="00F432D3">
              <w:rPr>
                <w:sz w:val="24"/>
                <w:szCs w:val="24"/>
                <w:lang w:eastAsia="ar-SA"/>
              </w:rPr>
              <w:t>Бумага и картон. Какие секреты у картона?</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17.12</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17.12</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681"/>
        </w:trPr>
        <w:tc>
          <w:tcPr>
            <w:tcW w:w="824" w:type="dxa"/>
          </w:tcPr>
          <w:p w:rsidR="00ED71A2" w:rsidRDefault="00ED71A2" w:rsidP="006E6AB8">
            <w:pPr>
              <w:suppressAutoHyphens/>
              <w:jc w:val="center"/>
              <w:rPr>
                <w:sz w:val="24"/>
                <w:szCs w:val="24"/>
                <w:lang w:eastAsia="ar-SA"/>
              </w:rPr>
            </w:pPr>
          </w:p>
          <w:p w:rsidR="00ED71A2" w:rsidRPr="00F432D3" w:rsidRDefault="00ED71A2" w:rsidP="006E6AB8">
            <w:pPr>
              <w:suppressAutoHyphens/>
              <w:jc w:val="center"/>
              <w:rPr>
                <w:sz w:val="24"/>
                <w:szCs w:val="24"/>
                <w:lang w:eastAsia="ar-SA"/>
              </w:rPr>
            </w:pPr>
            <w:r>
              <w:rPr>
                <w:sz w:val="24"/>
                <w:szCs w:val="24"/>
                <w:lang w:eastAsia="ar-SA"/>
              </w:rPr>
              <w:t>16</w:t>
            </w:r>
          </w:p>
        </w:tc>
        <w:tc>
          <w:tcPr>
            <w:tcW w:w="6343" w:type="dxa"/>
          </w:tcPr>
          <w:p w:rsidR="00ED71A2" w:rsidRPr="00BF1957" w:rsidRDefault="00ED71A2" w:rsidP="006E6AB8">
            <w:pPr>
              <w:suppressAutoHyphens/>
              <w:rPr>
                <w:b/>
                <w:bCs/>
                <w:iCs/>
                <w:lang w:eastAsia="ar-SA"/>
              </w:rPr>
            </w:pPr>
            <w:r w:rsidRPr="00BF1957">
              <w:rPr>
                <w:b/>
                <w:bCs/>
                <w:iCs/>
                <w:lang w:eastAsia="ar-SA"/>
              </w:rPr>
              <w:t>Работа с бумагой (2 ч)</w:t>
            </w:r>
          </w:p>
          <w:p w:rsidR="00ED71A2" w:rsidRPr="004F73C4" w:rsidRDefault="00ED71A2" w:rsidP="006E6AB8">
            <w:pPr>
              <w:suppressAutoHyphens/>
              <w:rPr>
                <w:bCs/>
                <w:iCs/>
                <w:sz w:val="24"/>
                <w:szCs w:val="24"/>
                <w:lang w:eastAsia="ar-SA"/>
              </w:rPr>
            </w:pPr>
            <w:r w:rsidRPr="00F432D3">
              <w:rPr>
                <w:bCs/>
                <w:iCs/>
                <w:sz w:val="24"/>
                <w:szCs w:val="24"/>
                <w:lang w:eastAsia="ar-SA"/>
              </w:rPr>
              <w:t>Оригами. Как сгибать и складывать бумагу?</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24.12</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24.12</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17</w:t>
            </w:r>
          </w:p>
        </w:tc>
        <w:tc>
          <w:tcPr>
            <w:tcW w:w="6343" w:type="dxa"/>
          </w:tcPr>
          <w:p w:rsidR="00ED71A2" w:rsidRPr="00F432D3" w:rsidRDefault="00ED71A2" w:rsidP="006E6AB8">
            <w:pPr>
              <w:suppressAutoHyphens/>
              <w:rPr>
                <w:sz w:val="24"/>
                <w:szCs w:val="24"/>
                <w:lang w:eastAsia="ar-SA"/>
              </w:rPr>
            </w:pPr>
            <w:r w:rsidRPr="00F432D3">
              <w:rPr>
                <w:sz w:val="24"/>
                <w:szCs w:val="24"/>
                <w:lang w:eastAsia="ar-SA"/>
              </w:rPr>
              <w:t>Обитатели пруда. Какие секреты у оригами?</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14.01</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14.01</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Default="00ED71A2" w:rsidP="006E6AB8">
            <w:pPr>
              <w:suppressAutoHyphens/>
              <w:jc w:val="center"/>
              <w:rPr>
                <w:sz w:val="24"/>
                <w:szCs w:val="24"/>
                <w:lang w:eastAsia="ar-SA"/>
              </w:rPr>
            </w:pPr>
          </w:p>
          <w:p w:rsidR="00ED71A2" w:rsidRPr="00F432D3" w:rsidRDefault="00ED71A2" w:rsidP="006E6AB8">
            <w:pPr>
              <w:suppressAutoHyphens/>
              <w:jc w:val="center"/>
              <w:rPr>
                <w:sz w:val="24"/>
                <w:szCs w:val="24"/>
                <w:lang w:eastAsia="ar-SA"/>
              </w:rPr>
            </w:pPr>
            <w:r>
              <w:rPr>
                <w:sz w:val="24"/>
                <w:szCs w:val="24"/>
                <w:lang w:eastAsia="ar-SA"/>
              </w:rPr>
              <w:t>18</w:t>
            </w:r>
          </w:p>
        </w:tc>
        <w:tc>
          <w:tcPr>
            <w:tcW w:w="6343" w:type="dxa"/>
          </w:tcPr>
          <w:p w:rsidR="00ED71A2" w:rsidRPr="00BF1957" w:rsidRDefault="00ED71A2" w:rsidP="006E6AB8">
            <w:pPr>
              <w:suppressAutoHyphens/>
              <w:rPr>
                <w:b/>
                <w:lang w:eastAsia="ar-SA"/>
              </w:rPr>
            </w:pPr>
            <w:r w:rsidRPr="00BF1957">
              <w:rPr>
                <w:b/>
                <w:lang w:eastAsia="ar-SA"/>
              </w:rPr>
              <w:t>Помощники мастера</w:t>
            </w:r>
            <w:r>
              <w:rPr>
                <w:b/>
                <w:lang w:eastAsia="ar-SA"/>
              </w:rPr>
              <w:t xml:space="preserve"> (4ч</w:t>
            </w:r>
            <w:proofErr w:type="gramStart"/>
            <w:r>
              <w:rPr>
                <w:b/>
                <w:lang w:eastAsia="ar-SA"/>
              </w:rPr>
              <w:t xml:space="preserve"> )</w:t>
            </w:r>
            <w:proofErr w:type="gramEnd"/>
          </w:p>
          <w:p w:rsidR="00ED71A2" w:rsidRPr="00F432D3" w:rsidRDefault="00ED71A2" w:rsidP="006E6AB8">
            <w:pPr>
              <w:suppressAutoHyphens/>
              <w:rPr>
                <w:sz w:val="24"/>
                <w:szCs w:val="24"/>
                <w:lang w:eastAsia="ar-SA"/>
              </w:rPr>
            </w:pPr>
            <w:r w:rsidRPr="00F432D3">
              <w:rPr>
                <w:sz w:val="24"/>
                <w:szCs w:val="24"/>
                <w:lang w:eastAsia="ar-SA"/>
              </w:rPr>
              <w:t>Животные зоопарка. Одна основа, а сколько фигурок?</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21.01</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21.01</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19</w:t>
            </w:r>
          </w:p>
        </w:tc>
        <w:tc>
          <w:tcPr>
            <w:tcW w:w="6343" w:type="dxa"/>
          </w:tcPr>
          <w:p w:rsidR="00ED71A2" w:rsidRPr="00F432D3" w:rsidRDefault="00ED71A2" w:rsidP="006E6AB8">
            <w:pPr>
              <w:suppressAutoHyphens/>
              <w:rPr>
                <w:sz w:val="24"/>
                <w:szCs w:val="24"/>
                <w:lang w:eastAsia="ar-SA"/>
              </w:rPr>
            </w:pPr>
            <w:r w:rsidRPr="00F432D3">
              <w:rPr>
                <w:sz w:val="24"/>
                <w:szCs w:val="24"/>
                <w:lang w:eastAsia="ar-SA"/>
              </w:rPr>
              <w:t>Ножницы. Что ты о них знаешь?</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28.01</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28.01</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20</w:t>
            </w:r>
          </w:p>
        </w:tc>
        <w:tc>
          <w:tcPr>
            <w:tcW w:w="6343" w:type="dxa"/>
          </w:tcPr>
          <w:p w:rsidR="00ED71A2" w:rsidRPr="00F432D3" w:rsidRDefault="00ED71A2" w:rsidP="006E6AB8">
            <w:pPr>
              <w:suppressAutoHyphens/>
              <w:rPr>
                <w:sz w:val="24"/>
                <w:szCs w:val="24"/>
                <w:lang w:eastAsia="ar-SA"/>
              </w:rPr>
            </w:pPr>
            <w:r w:rsidRPr="00F432D3">
              <w:rPr>
                <w:sz w:val="24"/>
                <w:szCs w:val="24"/>
                <w:lang w:eastAsia="ar-SA"/>
              </w:rPr>
              <w:t>Шаблон. Для чего он нужен?</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4.02</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4.02</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21</w:t>
            </w:r>
          </w:p>
        </w:tc>
        <w:tc>
          <w:tcPr>
            <w:tcW w:w="6343" w:type="dxa"/>
          </w:tcPr>
          <w:p w:rsidR="00ED71A2" w:rsidRPr="00F432D3" w:rsidRDefault="00ED71A2" w:rsidP="006E6AB8">
            <w:pPr>
              <w:suppressAutoHyphens/>
              <w:rPr>
                <w:sz w:val="24"/>
                <w:szCs w:val="24"/>
                <w:lang w:eastAsia="ar-SA"/>
              </w:rPr>
            </w:pPr>
            <w:r w:rsidRPr="00F432D3">
              <w:rPr>
                <w:sz w:val="24"/>
                <w:szCs w:val="24"/>
                <w:lang w:eastAsia="ar-SA"/>
              </w:rPr>
              <w:t>Наша армия родная.</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11.02</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11.02</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Default="00ED71A2" w:rsidP="006E6AB8">
            <w:pPr>
              <w:suppressAutoHyphens/>
              <w:jc w:val="center"/>
              <w:rPr>
                <w:sz w:val="24"/>
                <w:szCs w:val="24"/>
                <w:lang w:eastAsia="ar-SA"/>
              </w:rPr>
            </w:pPr>
          </w:p>
          <w:p w:rsidR="00ED71A2" w:rsidRPr="00F432D3" w:rsidRDefault="00ED71A2" w:rsidP="006E6AB8">
            <w:pPr>
              <w:suppressAutoHyphens/>
              <w:jc w:val="center"/>
              <w:rPr>
                <w:sz w:val="24"/>
                <w:szCs w:val="24"/>
                <w:lang w:eastAsia="ar-SA"/>
              </w:rPr>
            </w:pPr>
            <w:r>
              <w:rPr>
                <w:sz w:val="24"/>
                <w:szCs w:val="24"/>
                <w:lang w:eastAsia="ar-SA"/>
              </w:rPr>
              <w:t>22</w:t>
            </w:r>
          </w:p>
        </w:tc>
        <w:tc>
          <w:tcPr>
            <w:tcW w:w="6343" w:type="dxa"/>
          </w:tcPr>
          <w:p w:rsidR="00ED71A2" w:rsidRPr="00BF1957" w:rsidRDefault="00ED71A2" w:rsidP="006E6AB8">
            <w:pPr>
              <w:suppressAutoHyphens/>
              <w:rPr>
                <w:b/>
                <w:lang w:eastAsia="ar-SA"/>
              </w:rPr>
            </w:pPr>
            <w:r w:rsidRPr="00BF1957">
              <w:rPr>
                <w:b/>
                <w:lang w:eastAsia="ar-SA"/>
              </w:rPr>
              <w:t>Сначала нарисуем (3ч)</w:t>
            </w:r>
          </w:p>
          <w:p w:rsidR="00ED71A2" w:rsidRPr="00F432D3" w:rsidRDefault="00ED71A2" w:rsidP="006E6AB8">
            <w:pPr>
              <w:suppressAutoHyphens/>
              <w:rPr>
                <w:sz w:val="24"/>
                <w:szCs w:val="24"/>
                <w:lang w:eastAsia="ar-SA"/>
              </w:rPr>
            </w:pPr>
            <w:r w:rsidRPr="00F432D3">
              <w:rPr>
                <w:sz w:val="24"/>
                <w:szCs w:val="24"/>
                <w:lang w:eastAsia="ar-SA"/>
              </w:rPr>
              <w:t>Бабочки. Как изготовить их из листа бумаги?</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18.02</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18.02</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23</w:t>
            </w:r>
          </w:p>
        </w:tc>
        <w:tc>
          <w:tcPr>
            <w:tcW w:w="6343" w:type="dxa"/>
          </w:tcPr>
          <w:p w:rsidR="00ED71A2" w:rsidRPr="00F432D3" w:rsidRDefault="00ED71A2" w:rsidP="006E6AB8">
            <w:pPr>
              <w:suppressAutoHyphens/>
              <w:rPr>
                <w:sz w:val="24"/>
                <w:szCs w:val="24"/>
                <w:lang w:eastAsia="ar-SA"/>
              </w:rPr>
            </w:pPr>
            <w:r w:rsidRPr="00F432D3">
              <w:rPr>
                <w:sz w:val="24"/>
                <w:szCs w:val="24"/>
                <w:lang w:eastAsia="ar-SA"/>
              </w:rPr>
              <w:t>Весенний праздник 8 марта. Как сделать подарок-портрет?</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3.03</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3.03</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24</w:t>
            </w:r>
          </w:p>
        </w:tc>
        <w:tc>
          <w:tcPr>
            <w:tcW w:w="6343" w:type="dxa"/>
          </w:tcPr>
          <w:p w:rsidR="00ED71A2" w:rsidRPr="00F432D3" w:rsidRDefault="00ED71A2" w:rsidP="006E6AB8">
            <w:pPr>
              <w:suppressAutoHyphens/>
              <w:rPr>
                <w:sz w:val="24"/>
                <w:szCs w:val="24"/>
                <w:lang w:eastAsia="ar-SA"/>
              </w:rPr>
            </w:pPr>
            <w:r w:rsidRPr="00F432D3">
              <w:rPr>
                <w:sz w:val="24"/>
                <w:szCs w:val="24"/>
                <w:lang w:eastAsia="ar-SA"/>
              </w:rPr>
              <w:t>Орнамент в полосе. Для чего нужен орнамент?</w:t>
            </w:r>
          </w:p>
        </w:tc>
        <w:tc>
          <w:tcPr>
            <w:tcW w:w="756" w:type="dxa"/>
          </w:tcPr>
          <w:p w:rsidR="00ED71A2" w:rsidRPr="00F432D3" w:rsidRDefault="00ED71A2" w:rsidP="006E6AB8">
            <w:pPr>
              <w:suppressAutoHyphens/>
              <w:jc w:val="center"/>
              <w:rPr>
                <w:sz w:val="24"/>
                <w:szCs w:val="24"/>
                <w:lang w:eastAsia="ar-SA"/>
              </w:rPr>
            </w:pPr>
            <w:r>
              <w:rPr>
                <w:sz w:val="24"/>
                <w:szCs w:val="24"/>
                <w:lang w:eastAsia="ar-SA"/>
              </w:rPr>
              <w:t>10.03</w:t>
            </w:r>
          </w:p>
        </w:tc>
        <w:tc>
          <w:tcPr>
            <w:tcW w:w="867" w:type="dxa"/>
          </w:tcPr>
          <w:p w:rsidR="00ED71A2" w:rsidRPr="00F432D3" w:rsidRDefault="00ED71A2" w:rsidP="006E6AB8">
            <w:pPr>
              <w:suppressAutoHyphens/>
              <w:jc w:val="center"/>
              <w:rPr>
                <w:sz w:val="24"/>
                <w:szCs w:val="24"/>
                <w:lang w:eastAsia="ar-SA"/>
              </w:rPr>
            </w:pPr>
            <w:r>
              <w:rPr>
                <w:sz w:val="24"/>
                <w:szCs w:val="24"/>
                <w:lang w:eastAsia="ar-SA"/>
              </w:rPr>
              <w:t>10.03</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Default="00ED71A2" w:rsidP="006E6AB8">
            <w:pPr>
              <w:suppressAutoHyphens/>
              <w:jc w:val="center"/>
              <w:rPr>
                <w:sz w:val="24"/>
                <w:szCs w:val="24"/>
                <w:lang w:eastAsia="ar-SA"/>
              </w:rPr>
            </w:pPr>
          </w:p>
          <w:p w:rsidR="00ED71A2" w:rsidRPr="00F432D3" w:rsidRDefault="00ED71A2" w:rsidP="006E6AB8">
            <w:pPr>
              <w:suppressAutoHyphens/>
              <w:jc w:val="center"/>
              <w:rPr>
                <w:sz w:val="24"/>
                <w:szCs w:val="24"/>
                <w:lang w:eastAsia="ar-SA"/>
              </w:rPr>
            </w:pPr>
            <w:r>
              <w:rPr>
                <w:sz w:val="24"/>
                <w:szCs w:val="24"/>
                <w:lang w:eastAsia="ar-SA"/>
              </w:rPr>
              <w:t>25</w:t>
            </w:r>
          </w:p>
        </w:tc>
        <w:tc>
          <w:tcPr>
            <w:tcW w:w="6343" w:type="dxa"/>
          </w:tcPr>
          <w:p w:rsidR="00ED71A2" w:rsidRPr="00BF1957" w:rsidRDefault="00ED71A2" w:rsidP="006E6AB8">
            <w:pPr>
              <w:suppressAutoHyphens/>
              <w:rPr>
                <w:b/>
                <w:lang w:eastAsia="ar-SA"/>
              </w:rPr>
            </w:pPr>
            <w:r w:rsidRPr="00BF1957">
              <w:rPr>
                <w:b/>
                <w:lang w:eastAsia="ar-SA"/>
              </w:rPr>
              <w:t xml:space="preserve"> Много и ровно</w:t>
            </w:r>
            <w:r>
              <w:rPr>
                <w:b/>
                <w:lang w:eastAsia="ar-SA"/>
              </w:rPr>
              <w:t xml:space="preserve"> (4ч)</w:t>
            </w:r>
          </w:p>
          <w:p w:rsidR="00ED71A2" w:rsidRPr="00F432D3" w:rsidRDefault="00ED71A2" w:rsidP="006E6AB8">
            <w:pPr>
              <w:suppressAutoHyphens/>
              <w:rPr>
                <w:sz w:val="24"/>
                <w:szCs w:val="24"/>
                <w:lang w:eastAsia="ar-SA"/>
              </w:rPr>
            </w:pPr>
            <w:r w:rsidRPr="00F432D3">
              <w:rPr>
                <w:sz w:val="24"/>
                <w:szCs w:val="24"/>
                <w:lang w:eastAsia="ar-SA"/>
              </w:rPr>
              <w:t>Образы весны. Какие краски у весны?</w:t>
            </w:r>
          </w:p>
        </w:tc>
        <w:tc>
          <w:tcPr>
            <w:tcW w:w="756" w:type="dxa"/>
          </w:tcPr>
          <w:p w:rsidR="00ED71A2" w:rsidRPr="00A22F84" w:rsidRDefault="00ED71A2" w:rsidP="006E6AB8">
            <w:pPr>
              <w:suppressAutoHyphens/>
              <w:jc w:val="center"/>
              <w:rPr>
                <w:sz w:val="24"/>
                <w:szCs w:val="24"/>
                <w:lang w:eastAsia="ar-SA"/>
              </w:rPr>
            </w:pPr>
            <w:r w:rsidRPr="00A22F84">
              <w:rPr>
                <w:sz w:val="24"/>
                <w:szCs w:val="24"/>
                <w:lang w:eastAsia="ar-SA"/>
              </w:rPr>
              <w:t>17.03</w:t>
            </w:r>
          </w:p>
        </w:tc>
        <w:tc>
          <w:tcPr>
            <w:tcW w:w="867" w:type="dxa"/>
          </w:tcPr>
          <w:p w:rsidR="00ED71A2" w:rsidRPr="00A22F84" w:rsidRDefault="00ED71A2" w:rsidP="006E6AB8">
            <w:pPr>
              <w:suppressAutoHyphens/>
              <w:jc w:val="center"/>
              <w:rPr>
                <w:sz w:val="24"/>
                <w:szCs w:val="24"/>
                <w:lang w:eastAsia="ar-SA"/>
              </w:rPr>
            </w:pPr>
            <w:r w:rsidRPr="00A22F84">
              <w:rPr>
                <w:sz w:val="24"/>
                <w:szCs w:val="24"/>
                <w:lang w:eastAsia="ar-SA"/>
              </w:rPr>
              <w:t>17.03</w:t>
            </w:r>
          </w:p>
        </w:tc>
        <w:tc>
          <w:tcPr>
            <w:tcW w:w="1559" w:type="dxa"/>
          </w:tcPr>
          <w:p w:rsidR="00ED71A2"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26</w:t>
            </w:r>
          </w:p>
        </w:tc>
        <w:tc>
          <w:tcPr>
            <w:tcW w:w="6343" w:type="dxa"/>
          </w:tcPr>
          <w:p w:rsidR="00ED71A2" w:rsidRPr="00F432D3" w:rsidRDefault="00ED71A2" w:rsidP="006E6AB8">
            <w:pPr>
              <w:suppressAutoHyphens/>
              <w:rPr>
                <w:sz w:val="24"/>
                <w:szCs w:val="24"/>
                <w:lang w:eastAsia="ar-SA"/>
              </w:rPr>
            </w:pPr>
            <w:r w:rsidRPr="00F432D3">
              <w:rPr>
                <w:sz w:val="24"/>
                <w:szCs w:val="24"/>
                <w:lang w:eastAsia="ar-SA"/>
              </w:rPr>
              <w:t>Настроение весны. Что такое колорит?</w:t>
            </w:r>
          </w:p>
        </w:tc>
        <w:tc>
          <w:tcPr>
            <w:tcW w:w="756" w:type="dxa"/>
          </w:tcPr>
          <w:p w:rsidR="00ED71A2" w:rsidRPr="00A22F84" w:rsidRDefault="000073F4" w:rsidP="006E6AB8">
            <w:pPr>
              <w:suppressAutoHyphens/>
              <w:jc w:val="center"/>
              <w:rPr>
                <w:sz w:val="24"/>
                <w:szCs w:val="24"/>
                <w:lang w:eastAsia="ar-SA"/>
              </w:rPr>
            </w:pPr>
            <w:r w:rsidRPr="00A22F84">
              <w:rPr>
                <w:sz w:val="24"/>
                <w:szCs w:val="24"/>
                <w:lang w:eastAsia="ar-SA"/>
              </w:rPr>
              <w:t>24.03</w:t>
            </w:r>
          </w:p>
        </w:tc>
        <w:tc>
          <w:tcPr>
            <w:tcW w:w="867" w:type="dxa"/>
          </w:tcPr>
          <w:p w:rsidR="00ED71A2" w:rsidRPr="00A22F84" w:rsidRDefault="00ED71A2" w:rsidP="006E6AB8">
            <w:pPr>
              <w:suppressAutoHyphens/>
              <w:jc w:val="center"/>
              <w:rPr>
                <w:sz w:val="24"/>
                <w:szCs w:val="24"/>
                <w:lang w:eastAsia="ar-SA"/>
              </w:rPr>
            </w:pPr>
            <w:r w:rsidRPr="00A22F84">
              <w:rPr>
                <w:sz w:val="24"/>
                <w:szCs w:val="24"/>
                <w:lang w:eastAsia="ar-SA"/>
              </w:rPr>
              <w:t>7.04</w:t>
            </w:r>
          </w:p>
        </w:tc>
        <w:tc>
          <w:tcPr>
            <w:tcW w:w="1559" w:type="dxa"/>
            <w:vMerge w:val="restart"/>
          </w:tcPr>
          <w:p w:rsidR="00ED71A2" w:rsidRPr="004F73C4" w:rsidRDefault="00ED71A2" w:rsidP="006E6AB8">
            <w:pPr>
              <w:suppressAutoHyphens/>
              <w:rPr>
                <w:sz w:val="20"/>
                <w:szCs w:val="20"/>
                <w:lang w:eastAsia="ar-SA"/>
              </w:rPr>
            </w:pPr>
            <w:r w:rsidRPr="004F73C4">
              <w:rPr>
                <w:sz w:val="20"/>
                <w:szCs w:val="20"/>
                <w:lang w:eastAsia="ar-SA"/>
              </w:rPr>
              <w:t>Дистанционное обучение</w:t>
            </w:r>
          </w:p>
          <w:p w:rsidR="00ED71A2" w:rsidRDefault="00ED71A2" w:rsidP="006E6AB8">
            <w:pPr>
              <w:suppressAutoHyphens/>
              <w:rPr>
                <w:sz w:val="24"/>
                <w:szCs w:val="24"/>
                <w:lang w:eastAsia="ar-SA"/>
              </w:rPr>
            </w:pPr>
            <w:r w:rsidRPr="004F73C4">
              <w:rPr>
                <w:sz w:val="20"/>
                <w:szCs w:val="20"/>
                <w:lang w:eastAsia="ar-SA"/>
              </w:rPr>
              <w:t>Приказ №03-02-130.1 от 06.04.2020г</w:t>
            </w: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27</w:t>
            </w:r>
          </w:p>
        </w:tc>
        <w:tc>
          <w:tcPr>
            <w:tcW w:w="6343" w:type="dxa"/>
          </w:tcPr>
          <w:p w:rsidR="00ED71A2" w:rsidRPr="00F432D3" w:rsidRDefault="00ED71A2" w:rsidP="006E6AB8">
            <w:pPr>
              <w:suppressAutoHyphens/>
              <w:rPr>
                <w:sz w:val="24"/>
                <w:szCs w:val="24"/>
                <w:lang w:eastAsia="ar-SA"/>
              </w:rPr>
            </w:pPr>
            <w:r w:rsidRPr="00F432D3">
              <w:rPr>
                <w:sz w:val="24"/>
                <w:szCs w:val="24"/>
                <w:lang w:eastAsia="ar-SA"/>
              </w:rPr>
              <w:t>Праздники и традиции весны. Какие они?</w:t>
            </w:r>
          </w:p>
        </w:tc>
        <w:tc>
          <w:tcPr>
            <w:tcW w:w="756" w:type="dxa"/>
          </w:tcPr>
          <w:p w:rsidR="00ED71A2" w:rsidRPr="00A22F84" w:rsidRDefault="000073F4" w:rsidP="006E6AB8">
            <w:pPr>
              <w:suppressAutoHyphens/>
              <w:jc w:val="center"/>
              <w:rPr>
                <w:sz w:val="24"/>
                <w:szCs w:val="24"/>
                <w:lang w:eastAsia="ar-SA"/>
              </w:rPr>
            </w:pPr>
            <w:r w:rsidRPr="00A22F84">
              <w:rPr>
                <w:sz w:val="24"/>
                <w:szCs w:val="24"/>
                <w:lang w:eastAsia="ar-SA"/>
              </w:rPr>
              <w:t>7.04</w:t>
            </w:r>
          </w:p>
        </w:tc>
        <w:tc>
          <w:tcPr>
            <w:tcW w:w="867" w:type="dxa"/>
          </w:tcPr>
          <w:p w:rsidR="00ED71A2" w:rsidRPr="00A22F84" w:rsidRDefault="00ED71A2" w:rsidP="006E6AB8">
            <w:pPr>
              <w:suppressAutoHyphens/>
              <w:jc w:val="center"/>
              <w:rPr>
                <w:sz w:val="24"/>
                <w:szCs w:val="24"/>
                <w:lang w:eastAsia="ar-SA"/>
              </w:rPr>
            </w:pPr>
            <w:r w:rsidRPr="00A22F84">
              <w:rPr>
                <w:sz w:val="24"/>
                <w:szCs w:val="24"/>
                <w:lang w:eastAsia="ar-SA"/>
              </w:rPr>
              <w:t>14.04</w:t>
            </w:r>
          </w:p>
        </w:tc>
        <w:tc>
          <w:tcPr>
            <w:tcW w:w="1559" w:type="dxa"/>
            <w:vMerge/>
          </w:tcPr>
          <w:p w:rsidR="00ED71A2" w:rsidRDefault="00ED71A2" w:rsidP="006E6AB8">
            <w:pPr>
              <w:suppressAutoHyphens/>
              <w:rPr>
                <w:sz w:val="24"/>
                <w:szCs w:val="24"/>
                <w:lang w:eastAsia="ar-SA"/>
              </w:rPr>
            </w:pP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28</w:t>
            </w:r>
          </w:p>
        </w:tc>
        <w:tc>
          <w:tcPr>
            <w:tcW w:w="6343" w:type="dxa"/>
          </w:tcPr>
          <w:p w:rsidR="00ED71A2" w:rsidRPr="00F432D3" w:rsidRDefault="00ED71A2" w:rsidP="006E6AB8">
            <w:pPr>
              <w:suppressAutoHyphens/>
              <w:rPr>
                <w:sz w:val="24"/>
                <w:szCs w:val="24"/>
                <w:lang w:eastAsia="ar-SA"/>
              </w:rPr>
            </w:pPr>
            <w:r w:rsidRPr="00F432D3">
              <w:rPr>
                <w:sz w:val="24"/>
                <w:szCs w:val="24"/>
                <w:lang w:eastAsia="ar-SA"/>
              </w:rPr>
              <w:t>Мир тканей. Для чего нужны ткани?</w:t>
            </w:r>
          </w:p>
        </w:tc>
        <w:tc>
          <w:tcPr>
            <w:tcW w:w="756" w:type="dxa"/>
          </w:tcPr>
          <w:p w:rsidR="00ED71A2" w:rsidRPr="00A22F84" w:rsidRDefault="000073F4" w:rsidP="006E6AB8">
            <w:pPr>
              <w:suppressAutoHyphens/>
              <w:jc w:val="center"/>
              <w:rPr>
                <w:sz w:val="24"/>
                <w:szCs w:val="24"/>
                <w:lang w:eastAsia="ar-SA"/>
              </w:rPr>
            </w:pPr>
            <w:r w:rsidRPr="00A22F84">
              <w:rPr>
                <w:sz w:val="24"/>
                <w:szCs w:val="24"/>
                <w:lang w:eastAsia="ar-SA"/>
              </w:rPr>
              <w:t>14.04</w:t>
            </w:r>
          </w:p>
        </w:tc>
        <w:tc>
          <w:tcPr>
            <w:tcW w:w="867" w:type="dxa"/>
          </w:tcPr>
          <w:p w:rsidR="00ED71A2" w:rsidRPr="00A22F84" w:rsidRDefault="00ED71A2" w:rsidP="006E6AB8">
            <w:pPr>
              <w:suppressAutoHyphens/>
              <w:jc w:val="center"/>
              <w:rPr>
                <w:sz w:val="24"/>
                <w:szCs w:val="24"/>
                <w:lang w:eastAsia="ar-SA"/>
              </w:rPr>
            </w:pPr>
            <w:r w:rsidRPr="00A22F84">
              <w:rPr>
                <w:sz w:val="24"/>
                <w:szCs w:val="24"/>
                <w:lang w:eastAsia="ar-SA"/>
              </w:rPr>
              <w:t>18.04</w:t>
            </w:r>
            <w:bookmarkStart w:id="0" w:name="_GoBack"/>
            <w:bookmarkEnd w:id="0"/>
          </w:p>
        </w:tc>
        <w:tc>
          <w:tcPr>
            <w:tcW w:w="1559" w:type="dxa"/>
            <w:vMerge/>
          </w:tcPr>
          <w:p w:rsidR="00ED71A2" w:rsidRPr="009F3C12" w:rsidRDefault="00ED71A2" w:rsidP="006E6AB8">
            <w:pPr>
              <w:suppressAutoHyphens/>
              <w:rPr>
                <w:sz w:val="24"/>
                <w:szCs w:val="24"/>
                <w:highlight w:val="cyan"/>
                <w:lang w:eastAsia="ar-SA"/>
              </w:rPr>
            </w:pPr>
          </w:p>
        </w:tc>
      </w:tr>
      <w:tr w:rsidR="00ED71A2" w:rsidRPr="00F432D3" w:rsidTr="006E6AB8">
        <w:trPr>
          <w:trHeight w:val="266"/>
        </w:trPr>
        <w:tc>
          <w:tcPr>
            <w:tcW w:w="824" w:type="dxa"/>
          </w:tcPr>
          <w:p w:rsidR="00ED71A2" w:rsidRDefault="00ED71A2" w:rsidP="006E6AB8">
            <w:pPr>
              <w:suppressAutoHyphens/>
              <w:jc w:val="center"/>
              <w:rPr>
                <w:sz w:val="24"/>
                <w:szCs w:val="24"/>
                <w:lang w:eastAsia="ar-SA"/>
              </w:rPr>
            </w:pPr>
          </w:p>
          <w:p w:rsidR="00ED71A2" w:rsidRPr="00F432D3" w:rsidRDefault="00ED71A2" w:rsidP="006E6AB8">
            <w:pPr>
              <w:suppressAutoHyphens/>
              <w:jc w:val="center"/>
              <w:rPr>
                <w:sz w:val="24"/>
                <w:szCs w:val="24"/>
                <w:lang w:eastAsia="ar-SA"/>
              </w:rPr>
            </w:pPr>
            <w:r>
              <w:rPr>
                <w:sz w:val="24"/>
                <w:szCs w:val="24"/>
                <w:lang w:eastAsia="ar-SA"/>
              </w:rPr>
              <w:t>29</w:t>
            </w:r>
          </w:p>
        </w:tc>
        <w:tc>
          <w:tcPr>
            <w:tcW w:w="6343" w:type="dxa"/>
          </w:tcPr>
          <w:p w:rsidR="00ED71A2" w:rsidRPr="00BF1957" w:rsidRDefault="00ED71A2" w:rsidP="006E6AB8">
            <w:pPr>
              <w:suppressAutoHyphens/>
              <w:rPr>
                <w:b/>
                <w:lang w:eastAsia="ar-SA"/>
              </w:rPr>
            </w:pPr>
            <w:r w:rsidRPr="00BF1957">
              <w:rPr>
                <w:b/>
                <w:lang w:eastAsia="ar-SA"/>
              </w:rPr>
              <w:t>Работа с тканью (5ч)</w:t>
            </w:r>
          </w:p>
          <w:p w:rsidR="00ED71A2" w:rsidRPr="00F432D3" w:rsidRDefault="00ED71A2" w:rsidP="006E6AB8">
            <w:pPr>
              <w:suppressAutoHyphens/>
              <w:rPr>
                <w:sz w:val="24"/>
                <w:szCs w:val="24"/>
                <w:lang w:eastAsia="ar-SA"/>
              </w:rPr>
            </w:pPr>
            <w:r w:rsidRPr="00F432D3">
              <w:rPr>
                <w:sz w:val="24"/>
                <w:szCs w:val="24"/>
                <w:lang w:eastAsia="ar-SA"/>
              </w:rPr>
              <w:t>Игла-труженица. Что умеет игла?</w:t>
            </w:r>
          </w:p>
        </w:tc>
        <w:tc>
          <w:tcPr>
            <w:tcW w:w="756" w:type="dxa"/>
          </w:tcPr>
          <w:p w:rsidR="00ED71A2" w:rsidRPr="00F432D3" w:rsidRDefault="000073F4" w:rsidP="006E6AB8">
            <w:pPr>
              <w:suppressAutoHyphens/>
              <w:jc w:val="center"/>
              <w:rPr>
                <w:sz w:val="24"/>
                <w:szCs w:val="24"/>
                <w:lang w:eastAsia="ar-SA"/>
              </w:rPr>
            </w:pPr>
            <w:r>
              <w:rPr>
                <w:sz w:val="24"/>
                <w:szCs w:val="24"/>
                <w:lang w:eastAsia="ar-SA"/>
              </w:rPr>
              <w:t>21.04</w:t>
            </w:r>
          </w:p>
        </w:tc>
        <w:tc>
          <w:tcPr>
            <w:tcW w:w="867" w:type="dxa"/>
          </w:tcPr>
          <w:p w:rsidR="00ED71A2" w:rsidRPr="00F432D3" w:rsidRDefault="00ED71A2" w:rsidP="006E6AB8">
            <w:pPr>
              <w:suppressAutoHyphens/>
              <w:jc w:val="center"/>
              <w:rPr>
                <w:sz w:val="24"/>
                <w:szCs w:val="24"/>
                <w:lang w:eastAsia="ar-SA"/>
              </w:rPr>
            </w:pPr>
          </w:p>
        </w:tc>
        <w:tc>
          <w:tcPr>
            <w:tcW w:w="1559" w:type="dxa"/>
            <w:vMerge w:val="restart"/>
          </w:tcPr>
          <w:p w:rsidR="00ED71A2" w:rsidRPr="00F432D3" w:rsidRDefault="00ED71A2" w:rsidP="006E6AB8">
            <w:pPr>
              <w:suppressAutoHyphens/>
              <w:rPr>
                <w:sz w:val="24"/>
                <w:szCs w:val="24"/>
                <w:lang w:eastAsia="ar-SA"/>
              </w:rPr>
            </w:pPr>
            <w:r w:rsidRPr="004F73C4">
              <w:rPr>
                <w:sz w:val="20"/>
                <w:szCs w:val="20"/>
                <w:lang w:eastAsia="ar-SA"/>
              </w:rPr>
              <w:t xml:space="preserve">Перенесено на 2020-2021 </w:t>
            </w:r>
            <w:proofErr w:type="spellStart"/>
            <w:r w:rsidRPr="004F73C4">
              <w:rPr>
                <w:sz w:val="20"/>
                <w:szCs w:val="20"/>
                <w:lang w:eastAsia="ar-SA"/>
              </w:rPr>
              <w:t>уч</w:t>
            </w:r>
            <w:proofErr w:type="gramStart"/>
            <w:r w:rsidRPr="004F73C4">
              <w:rPr>
                <w:sz w:val="20"/>
                <w:szCs w:val="20"/>
                <w:lang w:eastAsia="ar-SA"/>
              </w:rPr>
              <w:t>.г</w:t>
            </w:r>
            <w:proofErr w:type="gramEnd"/>
            <w:r w:rsidRPr="004F73C4">
              <w:rPr>
                <w:sz w:val="20"/>
                <w:szCs w:val="20"/>
                <w:lang w:eastAsia="ar-SA"/>
              </w:rPr>
              <w:t>од</w:t>
            </w:r>
            <w:proofErr w:type="spellEnd"/>
            <w:r w:rsidRPr="004F73C4">
              <w:rPr>
                <w:sz w:val="20"/>
                <w:szCs w:val="20"/>
                <w:lang w:eastAsia="ar-SA"/>
              </w:rPr>
              <w:t>. Приказ №03-02-137 от 16.04.2020г</w:t>
            </w: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30</w:t>
            </w:r>
          </w:p>
        </w:tc>
        <w:tc>
          <w:tcPr>
            <w:tcW w:w="6343" w:type="dxa"/>
          </w:tcPr>
          <w:p w:rsidR="00ED71A2" w:rsidRPr="00F432D3" w:rsidRDefault="00ED71A2" w:rsidP="006E6AB8">
            <w:pPr>
              <w:suppressAutoHyphens/>
              <w:rPr>
                <w:sz w:val="24"/>
                <w:szCs w:val="24"/>
                <w:lang w:eastAsia="ar-SA"/>
              </w:rPr>
            </w:pPr>
            <w:r w:rsidRPr="00F432D3">
              <w:rPr>
                <w:sz w:val="24"/>
                <w:szCs w:val="24"/>
                <w:lang w:eastAsia="ar-SA"/>
              </w:rPr>
              <w:t>Вышивка. Для чего она нужна?</w:t>
            </w:r>
          </w:p>
        </w:tc>
        <w:tc>
          <w:tcPr>
            <w:tcW w:w="756" w:type="dxa"/>
          </w:tcPr>
          <w:p w:rsidR="00ED71A2" w:rsidRPr="00F432D3" w:rsidRDefault="000073F4" w:rsidP="006E6AB8">
            <w:pPr>
              <w:suppressAutoHyphens/>
              <w:jc w:val="center"/>
              <w:rPr>
                <w:sz w:val="24"/>
                <w:szCs w:val="24"/>
                <w:lang w:eastAsia="ar-SA"/>
              </w:rPr>
            </w:pPr>
            <w:r>
              <w:rPr>
                <w:sz w:val="24"/>
                <w:szCs w:val="24"/>
                <w:lang w:eastAsia="ar-SA"/>
              </w:rPr>
              <w:t>28.04</w:t>
            </w:r>
          </w:p>
        </w:tc>
        <w:tc>
          <w:tcPr>
            <w:tcW w:w="867" w:type="dxa"/>
          </w:tcPr>
          <w:p w:rsidR="00ED71A2" w:rsidRPr="00F432D3" w:rsidRDefault="00ED71A2" w:rsidP="006E6AB8">
            <w:pPr>
              <w:suppressAutoHyphens/>
              <w:jc w:val="center"/>
              <w:rPr>
                <w:sz w:val="24"/>
                <w:szCs w:val="24"/>
                <w:lang w:eastAsia="ar-SA"/>
              </w:rPr>
            </w:pPr>
          </w:p>
        </w:tc>
        <w:tc>
          <w:tcPr>
            <w:tcW w:w="1559" w:type="dxa"/>
            <w:vMerge/>
          </w:tcPr>
          <w:p w:rsidR="00ED71A2" w:rsidRPr="00F432D3"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31</w:t>
            </w:r>
          </w:p>
        </w:tc>
        <w:tc>
          <w:tcPr>
            <w:tcW w:w="6343" w:type="dxa"/>
          </w:tcPr>
          <w:p w:rsidR="00ED71A2" w:rsidRPr="00F432D3" w:rsidRDefault="00ED71A2" w:rsidP="006E6AB8">
            <w:pPr>
              <w:suppressAutoHyphens/>
              <w:rPr>
                <w:sz w:val="24"/>
                <w:szCs w:val="24"/>
                <w:lang w:eastAsia="ar-SA"/>
              </w:rPr>
            </w:pPr>
            <w:r w:rsidRPr="00F432D3">
              <w:rPr>
                <w:sz w:val="24"/>
                <w:szCs w:val="24"/>
                <w:lang w:eastAsia="ar-SA"/>
              </w:rPr>
              <w:t>Прямая строчка и перевивы. Для чего они нужны?</w:t>
            </w:r>
          </w:p>
        </w:tc>
        <w:tc>
          <w:tcPr>
            <w:tcW w:w="756" w:type="dxa"/>
          </w:tcPr>
          <w:p w:rsidR="00ED71A2" w:rsidRPr="00F432D3" w:rsidRDefault="000073F4" w:rsidP="006E6AB8">
            <w:pPr>
              <w:suppressAutoHyphens/>
              <w:jc w:val="center"/>
              <w:rPr>
                <w:sz w:val="24"/>
                <w:szCs w:val="24"/>
                <w:lang w:eastAsia="ar-SA"/>
              </w:rPr>
            </w:pPr>
            <w:r>
              <w:rPr>
                <w:sz w:val="24"/>
                <w:szCs w:val="24"/>
                <w:lang w:eastAsia="ar-SA"/>
              </w:rPr>
              <w:t>5.05</w:t>
            </w:r>
          </w:p>
        </w:tc>
        <w:tc>
          <w:tcPr>
            <w:tcW w:w="867" w:type="dxa"/>
          </w:tcPr>
          <w:p w:rsidR="00ED71A2" w:rsidRPr="00F432D3" w:rsidRDefault="00ED71A2" w:rsidP="006E6AB8">
            <w:pPr>
              <w:suppressAutoHyphens/>
              <w:jc w:val="center"/>
              <w:rPr>
                <w:sz w:val="24"/>
                <w:szCs w:val="24"/>
                <w:lang w:eastAsia="ar-SA"/>
              </w:rPr>
            </w:pPr>
          </w:p>
        </w:tc>
        <w:tc>
          <w:tcPr>
            <w:tcW w:w="1559" w:type="dxa"/>
            <w:vMerge/>
          </w:tcPr>
          <w:p w:rsidR="00ED71A2" w:rsidRPr="00F432D3"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32</w:t>
            </w:r>
          </w:p>
        </w:tc>
        <w:tc>
          <w:tcPr>
            <w:tcW w:w="6343" w:type="dxa"/>
          </w:tcPr>
          <w:p w:rsidR="00ED71A2" w:rsidRPr="00F432D3" w:rsidRDefault="00ED71A2" w:rsidP="006E6AB8">
            <w:pPr>
              <w:suppressAutoHyphens/>
              <w:rPr>
                <w:sz w:val="24"/>
                <w:szCs w:val="24"/>
                <w:lang w:eastAsia="ar-SA"/>
              </w:rPr>
            </w:pPr>
            <w:r w:rsidRPr="00F432D3">
              <w:rPr>
                <w:sz w:val="24"/>
                <w:szCs w:val="24"/>
                <w:lang w:eastAsia="ar-SA"/>
              </w:rPr>
              <w:t>Прямая строчка и перевивы. Для чего они нужны? Закрепление.</w:t>
            </w:r>
          </w:p>
        </w:tc>
        <w:tc>
          <w:tcPr>
            <w:tcW w:w="756" w:type="dxa"/>
          </w:tcPr>
          <w:p w:rsidR="00ED71A2" w:rsidRPr="00F432D3" w:rsidRDefault="000073F4" w:rsidP="006E6AB8">
            <w:pPr>
              <w:suppressAutoHyphens/>
              <w:jc w:val="center"/>
              <w:rPr>
                <w:sz w:val="24"/>
                <w:szCs w:val="24"/>
                <w:lang w:eastAsia="ar-SA"/>
              </w:rPr>
            </w:pPr>
            <w:r>
              <w:rPr>
                <w:sz w:val="24"/>
                <w:szCs w:val="24"/>
                <w:lang w:eastAsia="ar-SA"/>
              </w:rPr>
              <w:t>12.05</w:t>
            </w:r>
          </w:p>
        </w:tc>
        <w:tc>
          <w:tcPr>
            <w:tcW w:w="867" w:type="dxa"/>
          </w:tcPr>
          <w:p w:rsidR="00ED71A2" w:rsidRPr="00F432D3" w:rsidRDefault="00ED71A2" w:rsidP="006E6AB8">
            <w:pPr>
              <w:suppressAutoHyphens/>
              <w:jc w:val="center"/>
              <w:rPr>
                <w:sz w:val="24"/>
                <w:szCs w:val="24"/>
                <w:lang w:eastAsia="ar-SA"/>
              </w:rPr>
            </w:pPr>
          </w:p>
        </w:tc>
        <w:tc>
          <w:tcPr>
            <w:tcW w:w="1559" w:type="dxa"/>
            <w:vMerge/>
          </w:tcPr>
          <w:p w:rsidR="00ED71A2" w:rsidRPr="00F432D3" w:rsidRDefault="00ED71A2" w:rsidP="006E6AB8">
            <w:pPr>
              <w:suppressAutoHyphens/>
              <w:jc w:val="center"/>
              <w:rPr>
                <w:sz w:val="24"/>
                <w:szCs w:val="24"/>
                <w:lang w:eastAsia="ar-SA"/>
              </w:rPr>
            </w:pPr>
          </w:p>
        </w:tc>
      </w:tr>
      <w:tr w:rsidR="00ED71A2" w:rsidRPr="00F432D3" w:rsidTr="006E6AB8">
        <w:trPr>
          <w:trHeight w:val="266"/>
        </w:trPr>
        <w:tc>
          <w:tcPr>
            <w:tcW w:w="824" w:type="dxa"/>
          </w:tcPr>
          <w:p w:rsidR="00ED71A2" w:rsidRPr="00F432D3" w:rsidRDefault="00ED71A2" w:rsidP="006E6AB8">
            <w:pPr>
              <w:suppressAutoHyphens/>
              <w:jc w:val="center"/>
              <w:rPr>
                <w:sz w:val="24"/>
                <w:szCs w:val="24"/>
                <w:lang w:eastAsia="ar-SA"/>
              </w:rPr>
            </w:pPr>
            <w:r w:rsidRPr="00F432D3">
              <w:rPr>
                <w:sz w:val="24"/>
                <w:szCs w:val="24"/>
                <w:lang w:eastAsia="ar-SA"/>
              </w:rPr>
              <w:t>33</w:t>
            </w:r>
          </w:p>
        </w:tc>
        <w:tc>
          <w:tcPr>
            <w:tcW w:w="6343" w:type="dxa"/>
          </w:tcPr>
          <w:p w:rsidR="00ED71A2" w:rsidRPr="00F432D3" w:rsidRDefault="00ED71A2" w:rsidP="006E6AB8">
            <w:pPr>
              <w:suppressAutoHyphens/>
              <w:rPr>
                <w:sz w:val="24"/>
                <w:szCs w:val="24"/>
                <w:lang w:eastAsia="ar-SA"/>
              </w:rPr>
            </w:pPr>
            <w:r w:rsidRPr="00F432D3">
              <w:rPr>
                <w:sz w:val="24"/>
                <w:szCs w:val="24"/>
                <w:lang w:eastAsia="ar-SA"/>
              </w:rPr>
              <w:t>Проверка знаний и умений, полученных в 1 классе.</w:t>
            </w:r>
          </w:p>
        </w:tc>
        <w:tc>
          <w:tcPr>
            <w:tcW w:w="756" w:type="dxa"/>
          </w:tcPr>
          <w:p w:rsidR="00ED71A2" w:rsidRPr="00F432D3" w:rsidRDefault="000073F4" w:rsidP="006E6AB8">
            <w:pPr>
              <w:suppressAutoHyphens/>
              <w:jc w:val="center"/>
              <w:rPr>
                <w:sz w:val="24"/>
                <w:szCs w:val="24"/>
                <w:lang w:eastAsia="ar-SA"/>
              </w:rPr>
            </w:pPr>
            <w:r>
              <w:rPr>
                <w:sz w:val="24"/>
                <w:szCs w:val="24"/>
                <w:lang w:eastAsia="ar-SA"/>
              </w:rPr>
              <w:t>19.05</w:t>
            </w:r>
          </w:p>
        </w:tc>
        <w:tc>
          <w:tcPr>
            <w:tcW w:w="867" w:type="dxa"/>
          </w:tcPr>
          <w:p w:rsidR="00ED71A2" w:rsidRPr="00F432D3" w:rsidRDefault="00ED71A2" w:rsidP="006E6AB8">
            <w:pPr>
              <w:suppressAutoHyphens/>
              <w:jc w:val="center"/>
              <w:rPr>
                <w:sz w:val="24"/>
                <w:szCs w:val="24"/>
                <w:lang w:eastAsia="ar-SA"/>
              </w:rPr>
            </w:pPr>
          </w:p>
        </w:tc>
        <w:tc>
          <w:tcPr>
            <w:tcW w:w="1559" w:type="dxa"/>
            <w:vMerge/>
          </w:tcPr>
          <w:p w:rsidR="00ED71A2" w:rsidRPr="00F432D3" w:rsidRDefault="00ED71A2" w:rsidP="006E6AB8">
            <w:pPr>
              <w:suppressAutoHyphens/>
              <w:jc w:val="center"/>
              <w:rPr>
                <w:sz w:val="24"/>
                <w:szCs w:val="24"/>
                <w:lang w:eastAsia="ar-SA"/>
              </w:rPr>
            </w:pPr>
          </w:p>
        </w:tc>
      </w:tr>
    </w:tbl>
    <w:p w:rsidR="00ED71A2" w:rsidRDefault="00ED71A2" w:rsidP="00ED71A2">
      <w:pPr>
        <w:suppressAutoHyphens/>
      </w:pPr>
    </w:p>
    <w:p w:rsidR="00ED71A2" w:rsidRPr="00471E25" w:rsidRDefault="00ED71A2" w:rsidP="00F850AB">
      <w:pPr>
        <w:shd w:val="clear" w:color="auto" w:fill="FFFFFF"/>
        <w:jc w:val="both"/>
        <w:rPr>
          <w:color w:val="000000"/>
          <w:sz w:val="24"/>
          <w:szCs w:val="24"/>
        </w:rPr>
      </w:pPr>
    </w:p>
    <w:sectPr w:rsidR="00ED71A2" w:rsidRPr="00471E25" w:rsidSect="00F850AB">
      <w:footerReference w:type="default" r:id="rId9"/>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09B" w:rsidRDefault="00D5609B" w:rsidP="00471E25">
      <w:r>
        <w:separator/>
      </w:r>
    </w:p>
  </w:endnote>
  <w:endnote w:type="continuationSeparator" w:id="0">
    <w:p w:rsidR="00D5609B" w:rsidRDefault="00D5609B" w:rsidP="0047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choolBookC">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48E" w:rsidRDefault="004E34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09B" w:rsidRDefault="00D5609B" w:rsidP="00471E25">
      <w:r>
        <w:separator/>
      </w:r>
    </w:p>
  </w:footnote>
  <w:footnote w:type="continuationSeparator" w:id="0">
    <w:p w:rsidR="00D5609B" w:rsidRDefault="00D5609B" w:rsidP="00471E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D18"/>
    <w:multiLevelType w:val="hybridMultilevel"/>
    <w:tmpl w:val="C3D4375E"/>
    <w:lvl w:ilvl="0" w:tplc="23B064B2">
      <w:start w:val="1"/>
      <w:numFmt w:val="bullet"/>
      <w:lvlText w:val=""/>
      <w:lvlJc w:val="left"/>
      <w:pPr>
        <w:tabs>
          <w:tab w:val="num" w:pos="3480"/>
        </w:tabs>
        <w:ind w:left="34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0786E76"/>
    <w:multiLevelType w:val="hybridMultilevel"/>
    <w:tmpl w:val="CF3E12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26909F4"/>
    <w:multiLevelType w:val="hybridMultilevel"/>
    <w:tmpl w:val="FE56AFF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
    <w:nsid w:val="14C73AB7"/>
    <w:multiLevelType w:val="hybridMultilevel"/>
    <w:tmpl w:val="9AA8B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4">
    <w:nsid w:val="1ED74E1B"/>
    <w:multiLevelType w:val="hybridMultilevel"/>
    <w:tmpl w:val="6A329B8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A5C4EEB"/>
    <w:multiLevelType w:val="hybridMultilevel"/>
    <w:tmpl w:val="963299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6">
    <w:nsid w:val="2F6D2574"/>
    <w:multiLevelType w:val="hybridMultilevel"/>
    <w:tmpl w:val="B23C320C"/>
    <w:lvl w:ilvl="0" w:tplc="C64019C4">
      <w:start w:val="1"/>
      <w:numFmt w:val="decimal"/>
      <w:lvlText w:val="%1."/>
      <w:lvlJc w:val="left"/>
      <w:pPr>
        <w:tabs>
          <w:tab w:val="num" w:pos="567"/>
        </w:tabs>
        <w:ind w:left="567" w:hanging="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F767E3E"/>
    <w:multiLevelType w:val="hybridMultilevel"/>
    <w:tmpl w:val="B406D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031911"/>
    <w:multiLevelType w:val="hybridMultilevel"/>
    <w:tmpl w:val="C30E91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9">
    <w:nsid w:val="30DD512D"/>
    <w:multiLevelType w:val="hybridMultilevel"/>
    <w:tmpl w:val="E40C47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0">
    <w:nsid w:val="4675416D"/>
    <w:multiLevelType w:val="hybridMultilevel"/>
    <w:tmpl w:val="49ACC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1D6212"/>
    <w:multiLevelType w:val="hybridMultilevel"/>
    <w:tmpl w:val="16DC60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AA60510"/>
    <w:multiLevelType w:val="hybridMultilevel"/>
    <w:tmpl w:val="350A33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4F1B128C"/>
    <w:multiLevelType w:val="hybridMultilevel"/>
    <w:tmpl w:val="526A46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4">
    <w:nsid w:val="4F8577F7"/>
    <w:multiLevelType w:val="hybridMultilevel"/>
    <w:tmpl w:val="114619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5">
    <w:nsid w:val="53E24527"/>
    <w:multiLevelType w:val="multilevel"/>
    <w:tmpl w:val="6CA42A96"/>
    <w:lvl w:ilvl="0">
      <w:start w:val="1"/>
      <w:numFmt w:val="bullet"/>
      <w:lvlText w:val=""/>
      <w:lvlJc w:val="left"/>
      <w:pPr>
        <w:tabs>
          <w:tab w:val="num" w:pos="360"/>
        </w:tabs>
        <w:ind w:left="360" w:hanging="360"/>
      </w:pPr>
      <w:rPr>
        <w:rFonts w:ascii="Symbol" w:hAnsi="Symbol" w:hint="default"/>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6">
    <w:nsid w:val="54D126D2"/>
    <w:multiLevelType w:val="hybridMultilevel"/>
    <w:tmpl w:val="9D74D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7319DF"/>
    <w:multiLevelType w:val="hybridMultilevel"/>
    <w:tmpl w:val="4B128A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1070636"/>
    <w:multiLevelType w:val="hybridMultilevel"/>
    <w:tmpl w:val="F648B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8456A"/>
    <w:multiLevelType w:val="multilevel"/>
    <w:tmpl w:val="93384B7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0">
    <w:nsid w:val="6FE3150F"/>
    <w:multiLevelType w:val="hybridMultilevel"/>
    <w:tmpl w:val="15B07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0CE6789"/>
    <w:multiLevelType w:val="hybridMultilevel"/>
    <w:tmpl w:val="76AC33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22">
    <w:nsid w:val="77C16877"/>
    <w:multiLevelType w:val="hybridMultilevel"/>
    <w:tmpl w:val="D730DC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
  </w:num>
  <w:num w:numId="5">
    <w:abstractNumId w:val="3"/>
  </w:num>
  <w:num w:numId="6">
    <w:abstractNumId w:val="2"/>
  </w:num>
  <w:num w:numId="7">
    <w:abstractNumId w:val="18"/>
  </w:num>
  <w:num w:numId="8">
    <w:abstractNumId w:val="20"/>
  </w:num>
  <w:num w:numId="9">
    <w:abstractNumId w:val="7"/>
  </w:num>
  <w:num w:numId="10">
    <w:abstractNumId w:val="12"/>
  </w:num>
  <w:num w:numId="11">
    <w:abstractNumId w:val="19"/>
  </w:num>
  <w:num w:numId="12">
    <w:abstractNumId w:val="21"/>
  </w:num>
  <w:num w:numId="13">
    <w:abstractNumId w:val="5"/>
  </w:num>
  <w:num w:numId="14">
    <w:abstractNumId w:val="14"/>
  </w:num>
  <w:num w:numId="15">
    <w:abstractNumId w:val="22"/>
  </w:num>
  <w:num w:numId="16">
    <w:abstractNumId w:val="13"/>
  </w:num>
  <w:num w:numId="17">
    <w:abstractNumId w:val="8"/>
  </w:num>
  <w:num w:numId="18">
    <w:abstractNumId w:val="9"/>
  </w:num>
  <w:num w:numId="19">
    <w:abstractNumId w:val="17"/>
  </w:num>
  <w:num w:numId="20">
    <w:abstractNumId w:val="0"/>
  </w:num>
  <w:num w:numId="21">
    <w:abstractNumId w:val="10"/>
  </w:num>
  <w:num w:numId="22">
    <w:abstractNumId w:val="1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AC"/>
    <w:rsid w:val="000073F4"/>
    <w:rsid w:val="0001191C"/>
    <w:rsid w:val="000873F0"/>
    <w:rsid w:val="00183F33"/>
    <w:rsid w:val="00192824"/>
    <w:rsid w:val="001D686B"/>
    <w:rsid w:val="00210E92"/>
    <w:rsid w:val="00231BF0"/>
    <w:rsid w:val="00273D34"/>
    <w:rsid w:val="002C1B30"/>
    <w:rsid w:val="002C66A1"/>
    <w:rsid w:val="002D7463"/>
    <w:rsid w:val="00303F06"/>
    <w:rsid w:val="00304B02"/>
    <w:rsid w:val="00316170"/>
    <w:rsid w:val="00333F8E"/>
    <w:rsid w:val="00383D5F"/>
    <w:rsid w:val="00395429"/>
    <w:rsid w:val="003C1FCD"/>
    <w:rsid w:val="00405563"/>
    <w:rsid w:val="00406EDF"/>
    <w:rsid w:val="00426E7D"/>
    <w:rsid w:val="00471E25"/>
    <w:rsid w:val="00472FE0"/>
    <w:rsid w:val="00474700"/>
    <w:rsid w:val="004B6AE0"/>
    <w:rsid w:val="004C2237"/>
    <w:rsid w:val="004E348E"/>
    <w:rsid w:val="004F5C80"/>
    <w:rsid w:val="00543E12"/>
    <w:rsid w:val="0055419A"/>
    <w:rsid w:val="00582871"/>
    <w:rsid w:val="00583A8B"/>
    <w:rsid w:val="005A54C7"/>
    <w:rsid w:val="00662AF9"/>
    <w:rsid w:val="00667F07"/>
    <w:rsid w:val="006939CD"/>
    <w:rsid w:val="006C4DED"/>
    <w:rsid w:val="007436D8"/>
    <w:rsid w:val="0074773F"/>
    <w:rsid w:val="00774019"/>
    <w:rsid w:val="007B1404"/>
    <w:rsid w:val="007B5EAB"/>
    <w:rsid w:val="007C2965"/>
    <w:rsid w:val="007E218E"/>
    <w:rsid w:val="007F13A9"/>
    <w:rsid w:val="0084715F"/>
    <w:rsid w:val="008D4C8C"/>
    <w:rsid w:val="009374D0"/>
    <w:rsid w:val="009D031D"/>
    <w:rsid w:val="009D3F85"/>
    <w:rsid w:val="009E16A2"/>
    <w:rsid w:val="009F3C12"/>
    <w:rsid w:val="00A22F84"/>
    <w:rsid w:val="00A677E3"/>
    <w:rsid w:val="00A92970"/>
    <w:rsid w:val="00AF6EA8"/>
    <w:rsid w:val="00B44A41"/>
    <w:rsid w:val="00B4747B"/>
    <w:rsid w:val="00B75C6A"/>
    <w:rsid w:val="00BA55D7"/>
    <w:rsid w:val="00BD673E"/>
    <w:rsid w:val="00BF1957"/>
    <w:rsid w:val="00C40126"/>
    <w:rsid w:val="00C464F9"/>
    <w:rsid w:val="00C613E2"/>
    <w:rsid w:val="00C84C62"/>
    <w:rsid w:val="00D11D82"/>
    <w:rsid w:val="00D147BF"/>
    <w:rsid w:val="00D25AAC"/>
    <w:rsid w:val="00D5609B"/>
    <w:rsid w:val="00D762C4"/>
    <w:rsid w:val="00D8314C"/>
    <w:rsid w:val="00D83FE8"/>
    <w:rsid w:val="00D8757E"/>
    <w:rsid w:val="00DD3017"/>
    <w:rsid w:val="00DF279F"/>
    <w:rsid w:val="00E13C83"/>
    <w:rsid w:val="00E51231"/>
    <w:rsid w:val="00E9698D"/>
    <w:rsid w:val="00E977CD"/>
    <w:rsid w:val="00ED3B29"/>
    <w:rsid w:val="00ED4053"/>
    <w:rsid w:val="00ED71A2"/>
    <w:rsid w:val="00EF132E"/>
    <w:rsid w:val="00EF2E78"/>
    <w:rsid w:val="00F05E09"/>
    <w:rsid w:val="00F432D3"/>
    <w:rsid w:val="00F76C90"/>
    <w:rsid w:val="00F850AB"/>
    <w:rsid w:val="00FA4BAB"/>
    <w:rsid w:val="00FA7277"/>
    <w:rsid w:val="00FA7502"/>
    <w:rsid w:val="00FB0578"/>
    <w:rsid w:val="00FB39A0"/>
    <w:rsid w:val="00FE0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AAC"/>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25AAC"/>
    <w:rPr>
      <w:rFonts w:ascii="Times New Roman" w:eastAsia="Times New Roman" w:hAnsi="Times New Roman"/>
      <w:sz w:val="28"/>
      <w:szCs w:val="28"/>
    </w:rPr>
  </w:style>
  <w:style w:type="paragraph" w:customStyle="1" w:styleId="2">
    <w:name w:val="стиль2"/>
    <w:basedOn w:val="a"/>
    <w:uiPriority w:val="99"/>
    <w:semiHidden/>
    <w:rsid w:val="00D25AAC"/>
    <w:pPr>
      <w:spacing w:before="100" w:beforeAutospacing="1" w:after="100" w:afterAutospacing="1"/>
    </w:pPr>
    <w:rPr>
      <w:rFonts w:ascii="Tahoma" w:hAnsi="Tahoma" w:cs="Tahoma"/>
      <w:sz w:val="20"/>
      <w:szCs w:val="20"/>
    </w:rPr>
  </w:style>
  <w:style w:type="paragraph" w:styleId="a4">
    <w:name w:val="List Paragraph"/>
    <w:basedOn w:val="a"/>
    <w:uiPriority w:val="99"/>
    <w:qFormat/>
    <w:rsid w:val="00D25AAC"/>
    <w:pPr>
      <w:ind w:left="720"/>
      <w:contextualSpacing/>
    </w:pPr>
  </w:style>
  <w:style w:type="paragraph" w:styleId="a5">
    <w:name w:val="Normal (Web)"/>
    <w:basedOn w:val="a"/>
    <w:uiPriority w:val="99"/>
    <w:semiHidden/>
    <w:rsid w:val="00D25AAC"/>
    <w:rPr>
      <w:rFonts w:ascii="Verdana" w:hAnsi="Verdana"/>
      <w:sz w:val="19"/>
      <w:szCs w:val="19"/>
    </w:rPr>
  </w:style>
  <w:style w:type="paragraph" w:customStyle="1" w:styleId="text">
    <w:name w:val="text"/>
    <w:basedOn w:val="a"/>
    <w:uiPriority w:val="99"/>
    <w:rsid w:val="007F13A9"/>
    <w:pPr>
      <w:widowControl w:val="0"/>
      <w:autoSpaceDE w:val="0"/>
      <w:autoSpaceDN w:val="0"/>
      <w:adjustRightInd w:val="0"/>
      <w:spacing w:line="240" w:lineRule="atLeast"/>
      <w:ind w:firstLine="283"/>
      <w:jc w:val="both"/>
    </w:pPr>
    <w:rPr>
      <w:rFonts w:ascii="SchoolBookC" w:hAnsi="SchoolBookC" w:cs="SchoolBookC"/>
      <w:color w:val="000000"/>
      <w:sz w:val="22"/>
      <w:szCs w:val="22"/>
    </w:rPr>
  </w:style>
  <w:style w:type="character" w:customStyle="1" w:styleId="Text0">
    <w:name w:val="Text"/>
    <w:uiPriority w:val="99"/>
    <w:rsid w:val="007F13A9"/>
    <w:rPr>
      <w:rFonts w:ascii="SchoolBookC" w:hAnsi="SchoolBookC"/>
      <w:color w:val="000000"/>
      <w:spacing w:val="0"/>
      <w:w w:val="100"/>
      <w:position w:val="0"/>
      <w:sz w:val="22"/>
      <w:u w:val="none"/>
      <w:effect w:val="none"/>
      <w:vertAlign w:val="baseline"/>
      <w:lang w:val="ru-RU"/>
    </w:rPr>
  </w:style>
  <w:style w:type="paragraph" w:customStyle="1" w:styleId="Style19">
    <w:name w:val="Style19"/>
    <w:basedOn w:val="a"/>
    <w:uiPriority w:val="99"/>
    <w:rsid w:val="007F13A9"/>
    <w:pPr>
      <w:widowControl w:val="0"/>
      <w:autoSpaceDE w:val="0"/>
      <w:autoSpaceDN w:val="0"/>
      <w:adjustRightInd w:val="0"/>
    </w:pPr>
    <w:rPr>
      <w:sz w:val="24"/>
      <w:szCs w:val="24"/>
    </w:rPr>
  </w:style>
  <w:style w:type="paragraph" w:styleId="a6">
    <w:name w:val="footer"/>
    <w:basedOn w:val="a"/>
    <w:link w:val="a7"/>
    <w:uiPriority w:val="99"/>
    <w:rsid w:val="00471E25"/>
    <w:pPr>
      <w:widowControl w:val="0"/>
      <w:tabs>
        <w:tab w:val="center" w:pos="4677"/>
        <w:tab w:val="right" w:pos="9355"/>
      </w:tabs>
      <w:autoSpaceDE w:val="0"/>
      <w:autoSpaceDN w:val="0"/>
      <w:adjustRightInd w:val="0"/>
    </w:pPr>
    <w:rPr>
      <w:rFonts w:ascii="Arial" w:eastAsia="Calibri" w:hAnsi="Arial"/>
      <w:sz w:val="20"/>
      <w:szCs w:val="20"/>
    </w:rPr>
  </w:style>
  <w:style w:type="character" w:customStyle="1" w:styleId="a7">
    <w:name w:val="Нижний колонтитул Знак"/>
    <w:link w:val="a6"/>
    <w:uiPriority w:val="99"/>
    <w:locked/>
    <w:rsid w:val="00471E25"/>
    <w:rPr>
      <w:rFonts w:ascii="Arial" w:hAnsi="Arial" w:cs="Arial"/>
      <w:sz w:val="20"/>
      <w:szCs w:val="20"/>
      <w:lang w:eastAsia="ru-RU"/>
    </w:rPr>
  </w:style>
  <w:style w:type="paragraph" w:styleId="a8">
    <w:name w:val="header"/>
    <w:basedOn w:val="a"/>
    <w:link w:val="a9"/>
    <w:uiPriority w:val="99"/>
    <w:rsid w:val="00471E25"/>
    <w:pPr>
      <w:tabs>
        <w:tab w:val="center" w:pos="4677"/>
        <w:tab w:val="right" w:pos="9355"/>
      </w:tabs>
    </w:pPr>
    <w:rPr>
      <w:rFonts w:eastAsia="Calibri"/>
    </w:rPr>
  </w:style>
  <w:style w:type="character" w:customStyle="1" w:styleId="a9">
    <w:name w:val="Верхний колонтитул Знак"/>
    <w:link w:val="a8"/>
    <w:uiPriority w:val="99"/>
    <w:locked/>
    <w:rsid w:val="00471E25"/>
    <w:rPr>
      <w:rFonts w:ascii="Times New Roman" w:hAnsi="Times New Roman" w:cs="Times New Roman"/>
      <w:sz w:val="28"/>
      <w:szCs w:val="28"/>
      <w:lang w:eastAsia="ru-RU"/>
    </w:rPr>
  </w:style>
  <w:style w:type="table" w:styleId="aa">
    <w:name w:val="Table Grid"/>
    <w:basedOn w:val="a1"/>
    <w:uiPriority w:val="99"/>
    <w:rsid w:val="00BD6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31BF0"/>
    <w:rPr>
      <w:rFonts w:ascii="Tahoma" w:hAnsi="Tahoma"/>
      <w:sz w:val="16"/>
      <w:szCs w:val="16"/>
    </w:rPr>
  </w:style>
  <w:style w:type="character" w:customStyle="1" w:styleId="ac">
    <w:name w:val="Текст выноски Знак"/>
    <w:link w:val="ab"/>
    <w:uiPriority w:val="99"/>
    <w:semiHidden/>
    <w:rsid w:val="00231BF0"/>
    <w:rPr>
      <w:rFonts w:ascii="Tahoma" w:eastAsia="Times New Roman" w:hAnsi="Tahoma" w:cs="Tahoma"/>
      <w:sz w:val="16"/>
      <w:szCs w:val="16"/>
    </w:rPr>
  </w:style>
  <w:style w:type="paragraph" w:styleId="ad">
    <w:name w:val="Body Text"/>
    <w:basedOn w:val="a"/>
    <w:link w:val="ae"/>
    <w:semiHidden/>
    <w:unhideWhenUsed/>
    <w:rsid w:val="0055419A"/>
    <w:pPr>
      <w:widowControl w:val="0"/>
      <w:shd w:val="clear" w:color="auto" w:fill="FFFFFF"/>
      <w:spacing w:before="180" w:line="413" w:lineRule="exact"/>
      <w:jc w:val="center"/>
    </w:pPr>
    <w:rPr>
      <w:sz w:val="21"/>
      <w:szCs w:val="21"/>
    </w:rPr>
  </w:style>
  <w:style w:type="character" w:customStyle="1" w:styleId="ae">
    <w:name w:val="Основной текст Знак"/>
    <w:link w:val="ad"/>
    <w:semiHidden/>
    <w:rsid w:val="0055419A"/>
    <w:rPr>
      <w:rFonts w:ascii="Times New Roman" w:eastAsia="Times New Roman" w:hAnsi="Times New Roman"/>
      <w:sz w:val="21"/>
      <w:szCs w:val="21"/>
      <w:shd w:val="clear" w:color="auto" w:fill="FFFFFF"/>
    </w:rPr>
  </w:style>
  <w:style w:type="character" w:customStyle="1" w:styleId="af">
    <w:name w:val="Символ сноски"/>
    <w:rsid w:val="0055419A"/>
    <w:rPr>
      <w:rFonts w:ascii="Times New Roman" w:hAnsi="Times New Roman" w:cs="Times New Roman" w:hint="default"/>
      <w:vertAlign w:val="superscript"/>
    </w:rPr>
  </w:style>
  <w:style w:type="character" w:customStyle="1" w:styleId="FontStyle152">
    <w:name w:val="Font Style152"/>
    <w:rsid w:val="00D147BF"/>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AAC"/>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25AAC"/>
    <w:rPr>
      <w:rFonts w:ascii="Times New Roman" w:eastAsia="Times New Roman" w:hAnsi="Times New Roman"/>
      <w:sz w:val="28"/>
      <w:szCs w:val="28"/>
    </w:rPr>
  </w:style>
  <w:style w:type="paragraph" w:customStyle="1" w:styleId="2">
    <w:name w:val="стиль2"/>
    <w:basedOn w:val="a"/>
    <w:uiPriority w:val="99"/>
    <w:semiHidden/>
    <w:rsid w:val="00D25AAC"/>
    <w:pPr>
      <w:spacing w:before="100" w:beforeAutospacing="1" w:after="100" w:afterAutospacing="1"/>
    </w:pPr>
    <w:rPr>
      <w:rFonts w:ascii="Tahoma" w:hAnsi="Tahoma" w:cs="Tahoma"/>
      <w:sz w:val="20"/>
      <w:szCs w:val="20"/>
    </w:rPr>
  </w:style>
  <w:style w:type="paragraph" w:styleId="a4">
    <w:name w:val="List Paragraph"/>
    <w:basedOn w:val="a"/>
    <w:uiPriority w:val="99"/>
    <w:qFormat/>
    <w:rsid w:val="00D25AAC"/>
    <w:pPr>
      <w:ind w:left="720"/>
      <w:contextualSpacing/>
    </w:pPr>
  </w:style>
  <w:style w:type="paragraph" w:styleId="a5">
    <w:name w:val="Normal (Web)"/>
    <w:basedOn w:val="a"/>
    <w:uiPriority w:val="99"/>
    <w:semiHidden/>
    <w:rsid w:val="00D25AAC"/>
    <w:rPr>
      <w:rFonts w:ascii="Verdana" w:hAnsi="Verdana"/>
      <w:sz w:val="19"/>
      <w:szCs w:val="19"/>
    </w:rPr>
  </w:style>
  <w:style w:type="paragraph" w:customStyle="1" w:styleId="text">
    <w:name w:val="text"/>
    <w:basedOn w:val="a"/>
    <w:uiPriority w:val="99"/>
    <w:rsid w:val="007F13A9"/>
    <w:pPr>
      <w:widowControl w:val="0"/>
      <w:autoSpaceDE w:val="0"/>
      <w:autoSpaceDN w:val="0"/>
      <w:adjustRightInd w:val="0"/>
      <w:spacing w:line="240" w:lineRule="atLeast"/>
      <w:ind w:firstLine="283"/>
      <w:jc w:val="both"/>
    </w:pPr>
    <w:rPr>
      <w:rFonts w:ascii="SchoolBookC" w:hAnsi="SchoolBookC" w:cs="SchoolBookC"/>
      <w:color w:val="000000"/>
      <w:sz w:val="22"/>
      <w:szCs w:val="22"/>
    </w:rPr>
  </w:style>
  <w:style w:type="character" w:customStyle="1" w:styleId="Text0">
    <w:name w:val="Text"/>
    <w:uiPriority w:val="99"/>
    <w:rsid w:val="007F13A9"/>
    <w:rPr>
      <w:rFonts w:ascii="SchoolBookC" w:hAnsi="SchoolBookC"/>
      <w:color w:val="000000"/>
      <w:spacing w:val="0"/>
      <w:w w:val="100"/>
      <w:position w:val="0"/>
      <w:sz w:val="22"/>
      <w:u w:val="none"/>
      <w:effect w:val="none"/>
      <w:vertAlign w:val="baseline"/>
      <w:lang w:val="ru-RU"/>
    </w:rPr>
  </w:style>
  <w:style w:type="paragraph" w:customStyle="1" w:styleId="Style19">
    <w:name w:val="Style19"/>
    <w:basedOn w:val="a"/>
    <w:uiPriority w:val="99"/>
    <w:rsid w:val="007F13A9"/>
    <w:pPr>
      <w:widowControl w:val="0"/>
      <w:autoSpaceDE w:val="0"/>
      <w:autoSpaceDN w:val="0"/>
      <w:adjustRightInd w:val="0"/>
    </w:pPr>
    <w:rPr>
      <w:sz w:val="24"/>
      <w:szCs w:val="24"/>
    </w:rPr>
  </w:style>
  <w:style w:type="paragraph" w:styleId="a6">
    <w:name w:val="footer"/>
    <w:basedOn w:val="a"/>
    <w:link w:val="a7"/>
    <w:uiPriority w:val="99"/>
    <w:rsid w:val="00471E25"/>
    <w:pPr>
      <w:widowControl w:val="0"/>
      <w:tabs>
        <w:tab w:val="center" w:pos="4677"/>
        <w:tab w:val="right" w:pos="9355"/>
      </w:tabs>
      <w:autoSpaceDE w:val="0"/>
      <w:autoSpaceDN w:val="0"/>
      <w:adjustRightInd w:val="0"/>
    </w:pPr>
    <w:rPr>
      <w:rFonts w:ascii="Arial" w:eastAsia="Calibri" w:hAnsi="Arial"/>
      <w:sz w:val="20"/>
      <w:szCs w:val="20"/>
    </w:rPr>
  </w:style>
  <w:style w:type="character" w:customStyle="1" w:styleId="a7">
    <w:name w:val="Нижний колонтитул Знак"/>
    <w:link w:val="a6"/>
    <w:uiPriority w:val="99"/>
    <w:locked/>
    <w:rsid w:val="00471E25"/>
    <w:rPr>
      <w:rFonts w:ascii="Arial" w:hAnsi="Arial" w:cs="Arial"/>
      <w:sz w:val="20"/>
      <w:szCs w:val="20"/>
      <w:lang w:eastAsia="ru-RU"/>
    </w:rPr>
  </w:style>
  <w:style w:type="paragraph" w:styleId="a8">
    <w:name w:val="header"/>
    <w:basedOn w:val="a"/>
    <w:link w:val="a9"/>
    <w:uiPriority w:val="99"/>
    <w:rsid w:val="00471E25"/>
    <w:pPr>
      <w:tabs>
        <w:tab w:val="center" w:pos="4677"/>
        <w:tab w:val="right" w:pos="9355"/>
      </w:tabs>
    </w:pPr>
    <w:rPr>
      <w:rFonts w:eastAsia="Calibri"/>
    </w:rPr>
  </w:style>
  <w:style w:type="character" w:customStyle="1" w:styleId="a9">
    <w:name w:val="Верхний колонтитул Знак"/>
    <w:link w:val="a8"/>
    <w:uiPriority w:val="99"/>
    <w:locked/>
    <w:rsid w:val="00471E25"/>
    <w:rPr>
      <w:rFonts w:ascii="Times New Roman" w:hAnsi="Times New Roman" w:cs="Times New Roman"/>
      <w:sz w:val="28"/>
      <w:szCs w:val="28"/>
      <w:lang w:eastAsia="ru-RU"/>
    </w:rPr>
  </w:style>
  <w:style w:type="table" w:styleId="aa">
    <w:name w:val="Table Grid"/>
    <w:basedOn w:val="a1"/>
    <w:uiPriority w:val="99"/>
    <w:rsid w:val="00BD6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31BF0"/>
    <w:rPr>
      <w:rFonts w:ascii="Tahoma" w:hAnsi="Tahoma"/>
      <w:sz w:val="16"/>
      <w:szCs w:val="16"/>
    </w:rPr>
  </w:style>
  <w:style w:type="character" w:customStyle="1" w:styleId="ac">
    <w:name w:val="Текст выноски Знак"/>
    <w:link w:val="ab"/>
    <w:uiPriority w:val="99"/>
    <w:semiHidden/>
    <w:rsid w:val="00231BF0"/>
    <w:rPr>
      <w:rFonts w:ascii="Tahoma" w:eastAsia="Times New Roman" w:hAnsi="Tahoma" w:cs="Tahoma"/>
      <w:sz w:val="16"/>
      <w:szCs w:val="16"/>
    </w:rPr>
  </w:style>
  <w:style w:type="paragraph" w:styleId="ad">
    <w:name w:val="Body Text"/>
    <w:basedOn w:val="a"/>
    <w:link w:val="ae"/>
    <w:semiHidden/>
    <w:unhideWhenUsed/>
    <w:rsid w:val="0055419A"/>
    <w:pPr>
      <w:widowControl w:val="0"/>
      <w:shd w:val="clear" w:color="auto" w:fill="FFFFFF"/>
      <w:spacing w:before="180" w:line="413" w:lineRule="exact"/>
      <w:jc w:val="center"/>
    </w:pPr>
    <w:rPr>
      <w:sz w:val="21"/>
      <w:szCs w:val="21"/>
    </w:rPr>
  </w:style>
  <w:style w:type="character" w:customStyle="1" w:styleId="ae">
    <w:name w:val="Основной текст Знак"/>
    <w:link w:val="ad"/>
    <w:semiHidden/>
    <w:rsid w:val="0055419A"/>
    <w:rPr>
      <w:rFonts w:ascii="Times New Roman" w:eastAsia="Times New Roman" w:hAnsi="Times New Roman"/>
      <w:sz w:val="21"/>
      <w:szCs w:val="21"/>
      <w:shd w:val="clear" w:color="auto" w:fill="FFFFFF"/>
    </w:rPr>
  </w:style>
  <w:style w:type="character" w:customStyle="1" w:styleId="af">
    <w:name w:val="Символ сноски"/>
    <w:rsid w:val="0055419A"/>
    <w:rPr>
      <w:rFonts w:ascii="Times New Roman" w:hAnsi="Times New Roman" w:cs="Times New Roman" w:hint="default"/>
      <w:vertAlign w:val="superscript"/>
    </w:rPr>
  </w:style>
  <w:style w:type="character" w:customStyle="1" w:styleId="FontStyle152">
    <w:name w:val="Font Style152"/>
    <w:rsid w:val="00D147B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267053">
      <w:marLeft w:val="0"/>
      <w:marRight w:val="0"/>
      <w:marTop w:val="0"/>
      <w:marBottom w:val="0"/>
      <w:divBdr>
        <w:top w:val="none" w:sz="0" w:space="0" w:color="auto"/>
        <w:left w:val="none" w:sz="0" w:space="0" w:color="auto"/>
        <w:bottom w:val="none" w:sz="0" w:space="0" w:color="auto"/>
        <w:right w:val="none" w:sz="0" w:space="0" w:color="auto"/>
      </w:divBdr>
    </w:div>
    <w:div w:id="426267054">
      <w:marLeft w:val="0"/>
      <w:marRight w:val="0"/>
      <w:marTop w:val="0"/>
      <w:marBottom w:val="0"/>
      <w:divBdr>
        <w:top w:val="none" w:sz="0" w:space="0" w:color="auto"/>
        <w:left w:val="none" w:sz="0" w:space="0" w:color="auto"/>
        <w:bottom w:val="none" w:sz="0" w:space="0" w:color="auto"/>
        <w:right w:val="none" w:sz="0" w:space="0" w:color="auto"/>
      </w:divBdr>
    </w:div>
    <w:div w:id="426267055">
      <w:marLeft w:val="0"/>
      <w:marRight w:val="0"/>
      <w:marTop w:val="0"/>
      <w:marBottom w:val="0"/>
      <w:divBdr>
        <w:top w:val="none" w:sz="0" w:space="0" w:color="auto"/>
        <w:left w:val="none" w:sz="0" w:space="0" w:color="auto"/>
        <w:bottom w:val="none" w:sz="0" w:space="0" w:color="auto"/>
        <w:right w:val="none" w:sz="0" w:space="0" w:color="auto"/>
      </w:divBdr>
    </w:div>
    <w:div w:id="484705315">
      <w:bodyDiv w:val="1"/>
      <w:marLeft w:val="0"/>
      <w:marRight w:val="0"/>
      <w:marTop w:val="0"/>
      <w:marBottom w:val="0"/>
      <w:divBdr>
        <w:top w:val="none" w:sz="0" w:space="0" w:color="auto"/>
        <w:left w:val="none" w:sz="0" w:space="0" w:color="auto"/>
        <w:bottom w:val="none" w:sz="0" w:space="0" w:color="auto"/>
        <w:right w:val="none" w:sz="0" w:space="0" w:color="auto"/>
      </w:divBdr>
    </w:div>
    <w:div w:id="508914609">
      <w:bodyDiv w:val="1"/>
      <w:marLeft w:val="0"/>
      <w:marRight w:val="0"/>
      <w:marTop w:val="0"/>
      <w:marBottom w:val="0"/>
      <w:divBdr>
        <w:top w:val="none" w:sz="0" w:space="0" w:color="auto"/>
        <w:left w:val="none" w:sz="0" w:space="0" w:color="auto"/>
        <w:bottom w:val="none" w:sz="0" w:space="0" w:color="auto"/>
        <w:right w:val="none" w:sz="0" w:space="0" w:color="auto"/>
      </w:divBdr>
    </w:div>
    <w:div w:id="642586268">
      <w:bodyDiv w:val="1"/>
      <w:marLeft w:val="0"/>
      <w:marRight w:val="0"/>
      <w:marTop w:val="0"/>
      <w:marBottom w:val="0"/>
      <w:divBdr>
        <w:top w:val="none" w:sz="0" w:space="0" w:color="auto"/>
        <w:left w:val="none" w:sz="0" w:space="0" w:color="auto"/>
        <w:bottom w:val="none" w:sz="0" w:space="0" w:color="auto"/>
        <w:right w:val="none" w:sz="0" w:space="0" w:color="auto"/>
      </w:divBdr>
    </w:div>
    <w:div w:id="921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3400</Words>
  <Characters>19382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User</cp:lastModifiedBy>
  <cp:revision>10</cp:revision>
  <cp:lastPrinted>2018-09-12T06:25:00Z</cp:lastPrinted>
  <dcterms:created xsi:type="dcterms:W3CDTF">2020-01-13T23:03:00Z</dcterms:created>
  <dcterms:modified xsi:type="dcterms:W3CDTF">2020-05-14T06:20:00Z</dcterms:modified>
</cp:coreProperties>
</file>