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E9" w:rsidRDefault="00DE0CE9" w:rsidP="00DE0CE9">
      <w:pPr>
        <w:spacing w:after="0" w:line="360" w:lineRule="auto"/>
        <w:ind w:left="495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Default="00DE0CE9" w:rsidP="00DE0CE9">
      <w:pPr>
        <w:spacing w:after="0" w:line="360" w:lineRule="auto"/>
        <w:ind w:left="495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Default="00DE0CE9" w:rsidP="00DE0CE9">
      <w:pPr>
        <w:spacing w:after="0" w:line="360" w:lineRule="auto"/>
        <w:ind w:left="495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Pr="00DE0CE9" w:rsidRDefault="00DE0CE9" w:rsidP="00DE0CE9">
      <w:pPr>
        <w:spacing w:after="0" w:line="360" w:lineRule="auto"/>
        <w:ind w:left="778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0CE9">
        <w:rPr>
          <w:rFonts w:ascii="Times New Roman" w:hAnsi="Times New Roman"/>
          <w:b/>
          <w:color w:val="000000"/>
          <w:sz w:val="24"/>
          <w:szCs w:val="24"/>
        </w:rPr>
        <w:t>«УТВЕРЖДАЮ»:</w:t>
      </w:r>
    </w:p>
    <w:p w:rsidR="00DE0CE9" w:rsidRPr="00DE0CE9" w:rsidRDefault="00DE0CE9" w:rsidP="00012976">
      <w:r w:rsidRPr="00DE0CE9">
        <w:t xml:space="preserve">                                                                           </w:t>
      </w:r>
      <w:r w:rsidR="00012976">
        <w:t xml:space="preserve">Директор </w:t>
      </w:r>
      <w:proofErr w:type="spellStart"/>
      <w:r w:rsidR="00012976">
        <w:t>______Ахмедов</w:t>
      </w:r>
      <w:proofErr w:type="spellEnd"/>
      <w:r w:rsidR="00012976">
        <w:t xml:space="preserve"> </w:t>
      </w:r>
      <w:r w:rsidR="00012976">
        <w:rPr>
          <w:lang w:val="en-US"/>
        </w:rPr>
        <w:t xml:space="preserve"> </w:t>
      </w:r>
      <w:proofErr w:type="gramStart"/>
      <w:r w:rsidR="00012976">
        <w:t>Ш</w:t>
      </w:r>
      <w:proofErr w:type="gramEnd"/>
      <w:r w:rsidR="00012976">
        <w:t xml:space="preserve"> А____</w:t>
      </w:r>
    </w:p>
    <w:p w:rsidR="00DE0CE9" w:rsidRPr="00DE0CE9" w:rsidRDefault="00DE0CE9" w:rsidP="00DE0CE9">
      <w:pPr>
        <w:spacing w:after="0" w:line="360" w:lineRule="auto"/>
        <w:ind w:left="4950"/>
        <w:jc w:val="center"/>
        <w:rPr>
          <w:rFonts w:ascii="Times New Roman" w:hAnsi="Times New Roman"/>
          <w:color w:val="000000"/>
          <w:sz w:val="24"/>
          <w:szCs w:val="24"/>
        </w:rPr>
      </w:pPr>
      <w:r w:rsidRPr="00DE0CE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Приказ № __от «___» __________2014 г.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DE0CE9">
        <w:rPr>
          <w:rFonts w:ascii="Times New Roman" w:hAnsi="Times New Roman"/>
          <w:b/>
          <w:color w:val="000000"/>
          <w:sz w:val="36"/>
          <w:szCs w:val="36"/>
        </w:rPr>
        <w:t>Рабочая программа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DE0CE9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E0CE9">
        <w:rPr>
          <w:rFonts w:ascii="Times New Roman" w:hAnsi="Times New Roman"/>
          <w:color w:val="000000"/>
          <w:sz w:val="32"/>
          <w:szCs w:val="32"/>
        </w:rPr>
        <w:t>литературе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E0CE9">
        <w:rPr>
          <w:rFonts w:ascii="Times New Roman" w:hAnsi="Times New Roman"/>
          <w:color w:val="000000"/>
          <w:sz w:val="20"/>
          <w:szCs w:val="20"/>
        </w:rPr>
        <w:t>(учебный предмет)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E0CE9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DE0CE9">
        <w:rPr>
          <w:rFonts w:ascii="Times New Roman" w:hAnsi="Times New Roman"/>
          <w:color w:val="000000"/>
          <w:sz w:val="32"/>
          <w:szCs w:val="32"/>
        </w:rPr>
        <w:t xml:space="preserve">базового уровня </w:t>
      </w:r>
    </w:p>
    <w:p w:rsidR="00DE0CE9" w:rsidRDefault="00DE0C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DE0CE9">
        <w:rPr>
          <w:rFonts w:ascii="Times New Roman" w:hAnsi="Times New Roman"/>
          <w:color w:val="000000"/>
          <w:sz w:val="28"/>
          <w:szCs w:val="28"/>
        </w:rPr>
        <w:t>класс</w:t>
      </w:r>
      <w:r w:rsidRPr="00DE0CE9">
        <w:rPr>
          <w:rFonts w:ascii="Times New Roman" w:hAnsi="Times New Roman"/>
          <w:color w:val="000000"/>
          <w:sz w:val="32"/>
          <w:szCs w:val="32"/>
        </w:rPr>
        <w:t xml:space="preserve"> 8</w:t>
      </w:r>
    </w:p>
    <w:p w:rsidR="003155DD" w:rsidRPr="003155DD" w:rsidRDefault="00A720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</w:t>
      </w:r>
      <w:r w:rsidR="003155DD" w:rsidRPr="003155DD">
        <w:rPr>
          <w:rFonts w:ascii="Times New Roman" w:hAnsi="Times New Roman"/>
          <w:color w:val="000000"/>
          <w:sz w:val="24"/>
          <w:szCs w:val="24"/>
        </w:rPr>
        <w:t xml:space="preserve"> часа в неделю)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E0CE9">
        <w:rPr>
          <w:rFonts w:ascii="Times New Roman" w:hAnsi="Times New Roman"/>
          <w:color w:val="000000"/>
          <w:sz w:val="20"/>
          <w:szCs w:val="20"/>
        </w:rPr>
        <w:t>(уровень: базовый, профильный)</w:t>
      </w:r>
    </w:p>
    <w:p w:rsidR="00DE0CE9" w:rsidRPr="00DE0CE9" w:rsidRDefault="00012976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2020/2021</w:t>
      </w:r>
      <w:r w:rsidR="00DE0CE9" w:rsidRPr="00DE0CE9">
        <w:rPr>
          <w:rFonts w:ascii="Times New Roman" w:hAnsi="Times New Roman"/>
          <w:color w:val="000000"/>
          <w:sz w:val="32"/>
          <w:szCs w:val="32"/>
        </w:rPr>
        <w:t xml:space="preserve"> учебный год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DE0CE9">
        <w:rPr>
          <w:rFonts w:ascii="Times New Roman" w:hAnsi="Times New Roman"/>
          <w:color w:val="000000"/>
          <w:sz w:val="20"/>
          <w:szCs w:val="20"/>
        </w:rPr>
        <w:t>(срок реализации)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Pr="00DE0CE9" w:rsidRDefault="00DE0CE9" w:rsidP="00DE0CE9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E0CE9">
        <w:rPr>
          <w:rFonts w:ascii="Times New Roman" w:hAnsi="Times New Roman"/>
          <w:color w:val="000000"/>
          <w:sz w:val="24"/>
          <w:szCs w:val="24"/>
        </w:rPr>
        <w:t xml:space="preserve">Рабочая программа составлена на основе Примерной государственной программы </w:t>
      </w:r>
    </w:p>
    <w:p w:rsidR="00DE0CE9" w:rsidRPr="00DE0CE9" w:rsidRDefault="00DE0CE9" w:rsidP="00DE0CE9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E0CE9">
        <w:rPr>
          <w:rFonts w:ascii="Times New Roman" w:hAnsi="Times New Roman"/>
          <w:color w:val="000000"/>
          <w:sz w:val="24"/>
          <w:szCs w:val="24"/>
        </w:rPr>
        <w:t>по  литературе для общеобразовательных школ, рабочей программы по литературе  - предметная линия учебников   под редакцией  В.Я. Коровиной 5-9 классы, Москва «Просвещение» 2011г.</w:t>
      </w:r>
    </w:p>
    <w:p w:rsidR="00DE0CE9" w:rsidRPr="00DE0CE9" w:rsidRDefault="00DE0CE9" w:rsidP="00DE0C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Pr="00DE0CE9" w:rsidRDefault="00DE0CE9" w:rsidP="00DE0CE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0CE9">
        <w:rPr>
          <w:rFonts w:ascii="Times New Roman" w:hAnsi="Times New Roman"/>
          <w:color w:val="000000"/>
          <w:sz w:val="24"/>
          <w:szCs w:val="24"/>
        </w:rPr>
        <w:t xml:space="preserve">Разработчик программы: </w:t>
      </w:r>
      <w:proofErr w:type="spellStart"/>
      <w:r w:rsidR="00012976">
        <w:rPr>
          <w:rFonts w:ascii="Times New Roman" w:hAnsi="Times New Roman"/>
          <w:color w:val="000000"/>
          <w:sz w:val="24"/>
          <w:szCs w:val="24"/>
        </w:rPr>
        <w:t>Маммева</w:t>
      </w:r>
      <w:proofErr w:type="spellEnd"/>
      <w:r w:rsidR="000129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1297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="00012976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DE0CE9">
        <w:rPr>
          <w:rFonts w:ascii="Times New Roman" w:hAnsi="Times New Roman"/>
          <w:color w:val="000000"/>
          <w:sz w:val="24"/>
          <w:szCs w:val="24"/>
        </w:rPr>
        <w:t>., учитель русского языка и литературы</w:t>
      </w:r>
    </w:p>
    <w:p w:rsidR="00DE0CE9" w:rsidRPr="00DE0CE9" w:rsidRDefault="00DE0CE9" w:rsidP="00DE0CE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0CE9" w:rsidRPr="00DE0CE9" w:rsidRDefault="00DE0CE9" w:rsidP="00DE0CE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0CE9" w:rsidRPr="00DE0CE9" w:rsidRDefault="00DE0CE9" w:rsidP="00DE0CE9">
      <w:pPr>
        <w:spacing w:after="0" w:line="240" w:lineRule="atLeast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DE0CE9" w:rsidRPr="00DE0CE9" w:rsidRDefault="00DE0CE9" w:rsidP="00DE0CE9">
      <w:pPr>
        <w:spacing w:after="0" w:line="240" w:lineRule="atLeast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1205" w:type="dxa"/>
        <w:tblLayout w:type="fixed"/>
        <w:tblLook w:val="01E0"/>
      </w:tblPr>
      <w:tblGrid>
        <w:gridCol w:w="5721"/>
        <w:gridCol w:w="5484"/>
      </w:tblGrid>
      <w:tr w:rsidR="00DE0CE9" w:rsidRPr="00DE0CE9" w:rsidTr="00DE0CE9">
        <w:tc>
          <w:tcPr>
            <w:tcW w:w="5718" w:type="dxa"/>
          </w:tcPr>
          <w:p w:rsidR="00DE0CE9" w:rsidRPr="00DE0CE9" w:rsidRDefault="00DE0CE9" w:rsidP="00DE0CE9">
            <w:pPr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0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«РАССМОТРЕНА»:                                                                                                              </w:t>
            </w:r>
          </w:p>
          <w:p w:rsidR="00DE0CE9" w:rsidRPr="00DE0CE9" w:rsidRDefault="00DE0CE9" w:rsidP="00DE0CE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CE9" w:rsidRPr="00DE0CE9" w:rsidRDefault="00DE0CE9" w:rsidP="00DE0CE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МО   </w:t>
            </w:r>
          </w:p>
          <w:p w:rsidR="00DE0CE9" w:rsidRPr="00DE0CE9" w:rsidRDefault="00DE0CE9" w:rsidP="00DE0CE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2 от «29» августа 20</w:t>
            </w:r>
            <w:r w:rsidR="0001297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DE0CE9" w:rsidRPr="00DE0CE9" w:rsidRDefault="00DE0CE9" w:rsidP="00DE0CE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 w:rsidR="00BA3C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___________ </w:t>
            </w:r>
            <w:proofErr w:type="spellStart"/>
            <w:r w:rsidR="00BA3C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Маммаева</w:t>
            </w:r>
            <w:proofErr w:type="spellEnd"/>
            <w:r w:rsidR="00BA3C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="00BA3C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</w:t>
            </w:r>
            <w:proofErr w:type="gramEnd"/>
            <w:r w:rsidR="00BA3C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Г</w:t>
            </w:r>
          </w:p>
          <w:p w:rsidR="00DE0CE9" w:rsidRPr="00DE0CE9" w:rsidRDefault="00DE0CE9" w:rsidP="00DE0CE9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</w:tcPr>
          <w:p w:rsidR="00DE0CE9" w:rsidRPr="00DE0CE9" w:rsidRDefault="00DE0CE9" w:rsidP="00DE0CE9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0C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«СОГЛАСОВАНА»:</w:t>
            </w:r>
          </w:p>
          <w:p w:rsidR="00DE0CE9" w:rsidRPr="00DE0CE9" w:rsidRDefault="00DE0CE9" w:rsidP="00DE0C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0CE9" w:rsidRPr="00DE0CE9" w:rsidRDefault="00DE0CE9" w:rsidP="00DE0C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УВР                                                                          </w:t>
            </w:r>
            <w:r w:rsidR="00BA3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________________ Абдуллаев</w:t>
            </w:r>
            <w:proofErr w:type="gramStart"/>
            <w:r w:rsidR="00BA3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="00BA3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</w:p>
          <w:p w:rsidR="00DE0CE9" w:rsidRPr="00DE0CE9" w:rsidRDefault="00DE0CE9" w:rsidP="00DE0CE9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«___» ____________                 </w:t>
            </w:r>
            <w:r w:rsidR="00BA3C28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Pr="00DE0CE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DB5F54" w:rsidRDefault="00DB5F54"/>
    <w:p w:rsidR="007229AA" w:rsidRPr="003155DD" w:rsidRDefault="007229AA" w:rsidP="007229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ПОЯСНИТЕЛЬНАЯ ЗАПИСКА</w:t>
      </w:r>
    </w:p>
    <w:p w:rsidR="007229AA" w:rsidRPr="003155DD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«Просвещение»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Согласно государственному образовательному стандарту, изучение</w:t>
      </w:r>
      <w:r w:rsidRPr="007229AA">
        <w:rPr>
          <w:rFonts w:ascii="Times New Roman" w:hAnsi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целей: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воспитание</w:t>
      </w:r>
      <w:r w:rsidRPr="007229AA">
        <w:rPr>
          <w:rFonts w:ascii="Times New Roman" w:hAnsi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развитие</w:t>
      </w:r>
      <w:r w:rsidRPr="007229AA">
        <w:rPr>
          <w:rFonts w:ascii="Times New Roman" w:hAnsi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освоение знаний</w:t>
      </w:r>
      <w:r w:rsidRPr="007229AA">
        <w:rPr>
          <w:rFonts w:ascii="Times New Roman" w:hAnsi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229AA" w:rsidRPr="007229AA" w:rsidRDefault="007229AA" w:rsidP="007229AA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7229AA">
        <w:rPr>
          <w:rFonts w:ascii="Times New Roman" w:hAnsi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lastRenderedPageBreak/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Программа выстроена с учётом специфики класса. Её реализация обеспечивает освоение </w:t>
      </w:r>
      <w:proofErr w:type="spellStart"/>
      <w:r w:rsidRPr="007229A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7229AA">
        <w:rPr>
          <w:rFonts w:ascii="Times New Roman" w:hAnsi="Times New Roman"/>
          <w:sz w:val="24"/>
          <w:szCs w:val="24"/>
        </w:rPr>
        <w:t xml:space="preserve"> умений и компетенций в рамках информационно-коммуникативной деятельности, в том числ</w:t>
      </w:r>
      <w:r w:rsidR="00EA6F6F" w:rsidRPr="003155DD">
        <w:rPr>
          <w:rFonts w:ascii="Times New Roman" w:hAnsi="Times New Roman"/>
          <w:sz w:val="24"/>
          <w:szCs w:val="24"/>
        </w:rPr>
        <w:t>е -</w:t>
      </w:r>
      <w:r w:rsidRPr="007229AA">
        <w:rPr>
          <w:rFonts w:ascii="Times New Roman" w:hAnsi="Times New Roman"/>
          <w:sz w:val="24"/>
          <w:szCs w:val="24"/>
        </w:rPr>
        <w:t xml:space="preserve">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Науроках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7229AA" w:rsidRPr="007229AA" w:rsidRDefault="00EA6F6F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О</w:t>
      </w:r>
      <w:r w:rsidR="007229AA" w:rsidRPr="007229AA">
        <w:rPr>
          <w:rFonts w:ascii="Times New Roman" w:hAnsi="Times New Roman"/>
          <w:sz w:val="24"/>
          <w:szCs w:val="24"/>
        </w:rPr>
        <w:t xml:space="preserve">собое внимание уделено способности учащихся самостоятельно </w:t>
      </w:r>
      <w:proofErr w:type="gramStart"/>
      <w:r w:rsidR="007229AA" w:rsidRPr="007229AA">
        <w:rPr>
          <w:rFonts w:ascii="Times New Roman" w:hAnsi="Times New Roman"/>
          <w:sz w:val="24"/>
          <w:szCs w:val="24"/>
        </w:rPr>
        <w:t>организовывать</w:t>
      </w:r>
      <w:proofErr w:type="gramEnd"/>
      <w:r w:rsidR="007229AA" w:rsidRPr="007229AA">
        <w:rPr>
          <w:rFonts w:ascii="Times New Roman" w:hAnsi="Times New Roman"/>
          <w:sz w:val="24"/>
          <w:szCs w:val="24"/>
        </w:rPr>
        <w:t xml:space="preserve">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Ведущая проблема изучения литературы в 8 классе – взаимосвязь литературы и истории. Именно этому будет уделено внимание при изучении произведений многих авторов.  Чтение произведений зарубежной литературы проводится в конце курса литературы за 8 класс.</w:t>
      </w:r>
    </w:p>
    <w:p w:rsidR="007229AA" w:rsidRPr="003155DD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EA6F6F" w:rsidRPr="003155DD" w:rsidRDefault="00EA6F6F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EA6F6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Требования к уровню подготовки учащихся 8 класса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Ученик  должен знать: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базовые теоретико-литературные понятия;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содержание программных произведений;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образную природу словесного искусства;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содержание изученных литературных произведений;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основные факты жизни и творчества писателей-классиков 19 века, 20 века.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Ученик должен понимать: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закономерности происхождения литературы;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жанровые особенности произведений;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Ученик должен уметь: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lastRenderedPageBreak/>
        <w:t>-владеть умениями выразительного чтения;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-воспринимать и анализировать художественный текст;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-выделять смысловые части художественного текста, составлять тезисы и план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прочитанного;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-определять род и жанр литературного произведения;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-выделять и формулировать тему, идею, проблематику изученного произведения;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-давать характеристику героев;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-сопоставлять эпизоды литературных произведений и сравнивать их героев;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-выявлять авторскую позицию;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-выражать свое отношение к прочитанному;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-выразительно читать произведения (или фрагменты), в том числе выученные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наизусть, соблюдая нормы литературного произношения;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-владеть различными видами пересказа;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-строить устные и письменные высказывания в связи с изученным произведением;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-участвовать в диалоге по прочитанным произведениям, понимать чужую точку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 зрения и аргументировано отстаивать свою;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-писать отзывы о самостоятельно прочитанных произведениях, сочинениях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 (сочинения – только для выпускников школ с русским (родным) языком обучения).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-видеть в произведении автора и авторское отношение к героям и событиям, к читателю;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-видеть эстетическую функцию языковых средств и художественных деталей   произведения;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-самостоятельно анализировать литературно-художественные произведения и их фрагменты соответственно уровню подготовки;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-грамотно строить монологические высказывания различных форм и жанров, владеть культурой диалогической речи;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-выполнять элементарные исследовательские работы.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Владеть компетенциями</w:t>
      </w:r>
      <w:r w:rsidRPr="007229AA">
        <w:rPr>
          <w:rFonts w:ascii="Times New Roman" w:hAnsi="Times New Roman"/>
          <w:sz w:val="24"/>
          <w:szCs w:val="24"/>
        </w:rPr>
        <w:t>: познавательной, рефлексивной, коммуникативной, ценностно-ориентационной</w:t>
      </w:r>
      <w:proofErr w:type="gramStart"/>
      <w:r w:rsidRPr="007229A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b/>
          <w:sz w:val="24"/>
          <w:szCs w:val="24"/>
        </w:rPr>
        <w:t>      Способны решать</w:t>
      </w:r>
      <w:r w:rsidRPr="007229AA">
        <w:rPr>
          <w:rFonts w:ascii="Times New Roman" w:hAnsi="Times New Roman"/>
          <w:sz w:val="24"/>
          <w:szCs w:val="24"/>
        </w:rPr>
        <w:t xml:space="preserve"> следующие жизненно-практические задачи: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 xml:space="preserve">-создание связного текста (устного или письменного) на необходимую тему с 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учетом норм русского литературного языка;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-определять свой круг чтения и давать оценку литературным произведениям;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-осуществлять поиск нужной информации о литературе, о конкретном произведении и его</w:t>
      </w:r>
    </w:p>
    <w:p w:rsidR="007229AA" w:rsidRPr="007229AA" w:rsidRDefault="007229AA" w:rsidP="00722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9AA">
        <w:rPr>
          <w:rFonts w:ascii="Times New Roman" w:hAnsi="Times New Roman"/>
          <w:sz w:val="24"/>
          <w:szCs w:val="24"/>
        </w:rPr>
        <w:t> авторе (справочная литература, периодика, телевидение, ресурсы Интернета).</w:t>
      </w:r>
    </w:p>
    <w:p w:rsidR="007229AA" w:rsidRPr="007229AA" w:rsidRDefault="007229AA" w:rsidP="00722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29AA" w:rsidRPr="003155DD" w:rsidRDefault="007229AA" w:rsidP="003C0F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4300" w:rsidRPr="003155DD" w:rsidRDefault="000D6C92" w:rsidP="00846F95">
      <w:pPr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- 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УСТНОЕ НАРОДНОЕ ТВОРЧЕСТВО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3155DD">
        <w:rPr>
          <w:rFonts w:ascii="Times New Roman" w:hAnsi="Times New Roman"/>
          <w:b/>
          <w:i/>
          <w:sz w:val="24"/>
          <w:szCs w:val="24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sz w:val="24"/>
          <w:szCs w:val="24"/>
        </w:rPr>
        <w:t>Частушки</w:t>
      </w:r>
      <w:r w:rsidRPr="003155DD">
        <w:rPr>
          <w:rFonts w:ascii="Times New Roman" w:hAnsi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sz w:val="24"/>
          <w:szCs w:val="24"/>
        </w:rPr>
        <w:t>Предания</w:t>
      </w:r>
      <w:r w:rsidRPr="003155DD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</w:t>
      </w:r>
      <w:r w:rsidRPr="003155DD">
        <w:rPr>
          <w:rFonts w:ascii="Times New Roman" w:hAnsi="Times New Roman"/>
          <w:b/>
          <w:i/>
          <w:sz w:val="24"/>
          <w:szCs w:val="24"/>
        </w:rPr>
        <w:t>«О Пугачеве», «О покорении Сибири Ермаком…».</w:t>
      </w:r>
      <w:r w:rsidRPr="003155DD">
        <w:rPr>
          <w:rFonts w:ascii="Times New Roman" w:hAnsi="Times New Roman"/>
          <w:sz w:val="24"/>
          <w:szCs w:val="24"/>
        </w:rPr>
        <w:t xml:space="preserve"> Особенности содержания и формы народных преданий. 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Народная песня, частушка (развитие представлений).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ИЗ ДРЕВНЕРУССКОЙ ЛИТЕРАТУРЫ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  <w:t xml:space="preserve">Из </w:t>
      </w:r>
      <w:r w:rsidRPr="003155DD">
        <w:rPr>
          <w:rFonts w:ascii="Times New Roman" w:hAnsi="Times New Roman"/>
          <w:b/>
          <w:i/>
          <w:sz w:val="24"/>
          <w:szCs w:val="24"/>
        </w:rPr>
        <w:t>«Жития Александра Невского».</w:t>
      </w:r>
      <w:r w:rsidRPr="003155DD">
        <w:rPr>
          <w:rFonts w:ascii="Times New Roman" w:hAnsi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i/>
          <w:sz w:val="24"/>
          <w:szCs w:val="24"/>
        </w:rPr>
        <w:t>«Шемякин суд».</w:t>
      </w:r>
      <w:r w:rsidRPr="003155DD">
        <w:rPr>
          <w:rFonts w:ascii="Times New Roman" w:hAnsi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комические ситуации с двумя плутами.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  <w:t>«Шемякин суд» - «</w:t>
      </w:r>
      <w:proofErr w:type="spellStart"/>
      <w:r w:rsidRPr="003155DD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3155DD">
        <w:rPr>
          <w:rFonts w:ascii="Times New Roman" w:hAnsi="Times New Roman"/>
          <w:sz w:val="24"/>
          <w:szCs w:val="24"/>
        </w:rPr>
        <w:t>» (</w:t>
      </w:r>
      <w:proofErr w:type="spellStart"/>
      <w:r w:rsidRPr="003155DD">
        <w:rPr>
          <w:rFonts w:ascii="Times New Roman" w:hAnsi="Times New Roman"/>
          <w:sz w:val="24"/>
          <w:szCs w:val="24"/>
        </w:rPr>
        <w:t>Шемяка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«посулы любил, потому так он и судил»). Особенности поэтики бытовой сатирической повести.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3155DD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3155DD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sz w:val="24"/>
          <w:szCs w:val="24"/>
        </w:rPr>
        <w:t>Денис Иванович Фонвизин.</w:t>
      </w:r>
      <w:r w:rsidRPr="003155DD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b/>
          <w:i/>
          <w:sz w:val="24"/>
          <w:szCs w:val="24"/>
        </w:rPr>
        <w:t>«Недоросль»</w:t>
      </w:r>
      <w:r w:rsidRPr="003155DD">
        <w:rPr>
          <w:rFonts w:ascii="Times New Roman" w:hAnsi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3155DD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3155DD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ab/>
      </w:r>
      <w:r w:rsidRPr="003155DD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3155DD">
        <w:rPr>
          <w:rFonts w:ascii="Times New Roman" w:hAnsi="Times New Roman"/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«Лягушки, просящие царя</w:t>
      </w:r>
      <w:r w:rsidRPr="003155DD">
        <w:rPr>
          <w:rFonts w:ascii="Times New Roman" w:hAnsi="Times New Roman"/>
          <w:sz w:val="24"/>
          <w:szCs w:val="24"/>
        </w:rPr>
        <w:t xml:space="preserve">». Критика «общественного договора» Ж.-Ж. Руссо. Мораль басни.  </w:t>
      </w:r>
      <w:r w:rsidRPr="003155DD">
        <w:rPr>
          <w:rFonts w:ascii="Times New Roman" w:hAnsi="Times New Roman"/>
          <w:b/>
          <w:i/>
          <w:sz w:val="24"/>
          <w:szCs w:val="24"/>
        </w:rPr>
        <w:t>«Обоз</w:t>
      </w:r>
      <w:r w:rsidRPr="003155DD">
        <w:rPr>
          <w:rFonts w:ascii="Times New Roman" w:hAnsi="Times New Roman"/>
          <w:sz w:val="24"/>
          <w:szCs w:val="24"/>
        </w:rPr>
        <w:t xml:space="preserve">». Критика вмешательства императора Александра </w:t>
      </w:r>
      <w:r w:rsidRPr="003155DD">
        <w:rPr>
          <w:rFonts w:ascii="Times New Roman" w:hAnsi="Times New Roman"/>
          <w:sz w:val="24"/>
          <w:szCs w:val="24"/>
          <w:lang w:val="en-US"/>
        </w:rPr>
        <w:t>I</w:t>
      </w:r>
      <w:r w:rsidRPr="003155DD">
        <w:rPr>
          <w:rFonts w:ascii="Times New Roman" w:hAnsi="Times New Roman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ab/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3155DD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Смерть Ермака</w:t>
      </w:r>
      <w:r w:rsidRPr="003155DD">
        <w:rPr>
          <w:rFonts w:ascii="Times New Roman" w:hAnsi="Times New Roman"/>
          <w:sz w:val="24"/>
          <w:szCs w:val="24"/>
        </w:rPr>
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Дума (начальное представление).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3155DD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Туча»</w:t>
      </w:r>
      <w:r w:rsidRPr="003155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55DD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К*** («Я помню чудное мгновенье</w:t>
      </w:r>
      <w:r w:rsidRPr="003155DD">
        <w:rPr>
          <w:rFonts w:ascii="Times New Roman" w:hAnsi="Times New Roman"/>
          <w:sz w:val="24"/>
          <w:szCs w:val="24"/>
        </w:rPr>
        <w:t>…»). Обогащение любовной лирики мотивами пробуждения души к творчеству.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19 октября</w:t>
      </w:r>
      <w:r w:rsidRPr="003155DD">
        <w:rPr>
          <w:rFonts w:ascii="Times New Roman" w:hAnsi="Times New Roman"/>
          <w:sz w:val="24"/>
          <w:szCs w:val="24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«История Пугачева</w:t>
      </w:r>
      <w:r w:rsidRPr="003155DD">
        <w:rPr>
          <w:rFonts w:ascii="Times New Roman" w:hAnsi="Times New Roman"/>
          <w:sz w:val="24"/>
          <w:szCs w:val="24"/>
        </w:rPr>
        <w:t xml:space="preserve">» (отрывки). Заглавие Пушкина («История Пугачева») и поправка Николая </w:t>
      </w:r>
      <w:r w:rsidRPr="003155DD">
        <w:rPr>
          <w:rFonts w:ascii="Times New Roman" w:hAnsi="Times New Roman"/>
          <w:sz w:val="24"/>
          <w:szCs w:val="24"/>
          <w:lang w:val="en-US"/>
        </w:rPr>
        <w:t>I</w:t>
      </w:r>
      <w:r w:rsidRPr="003155DD">
        <w:rPr>
          <w:rFonts w:ascii="Times New Roman" w:hAnsi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Роман «</w:t>
      </w:r>
      <w:r w:rsidRPr="003155DD">
        <w:rPr>
          <w:rFonts w:ascii="Times New Roman" w:hAnsi="Times New Roman"/>
          <w:b/>
          <w:i/>
          <w:sz w:val="24"/>
          <w:szCs w:val="24"/>
        </w:rPr>
        <w:t>Капитанская дочка</w:t>
      </w:r>
      <w:r w:rsidRPr="003155DD">
        <w:rPr>
          <w:rFonts w:ascii="Times New Roman" w:hAnsi="Times New Roman"/>
          <w:sz w:val="24"/>
          <w:szCs w:val="24"/>
        </w:rPr>
        <w:t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Пиковая дама</w:t>
      </w:r>
      <w:r w:rsidRPr="003155DD">
        <w:rPr>
          <w:rFonts w:ascii="Times New Roman" w:hAnsi="Times New Roman"/>
          <w:sz w:val="24"/>
          <w:szCs w:val="24"/>
        </w:rPr>
        <w:t>».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Мцыри»</w:t>
      </w:r>
      <w:r w:rsidRPr="003155DD">
        <w:rPr>
          <w:rFonts w:ascii="Times New Roman" w:hAnsi="Times New Roman"/>
          <w:b/>
          <w:sz w:val="24"/>
          <w:szCs w:val="24"/>
        </w:rPr>
        <w:t>.</w:t>
      </w:r>
      <w:r w:rsidRPr="003155DD">
        <w:rPr>
          <w:rFonts w:ascii="Times New Roman" w:hAnsi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vanish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«Ревизор</w:t>
      </w:r>
      <w:r w:rsidRPr="003155DD">
        <w:rPr>
          <w:rFonts w:ascii="Times New Roman" w:hAnsi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3155DD">
        <w:rPr>
          <w:rFonts w:ascii="Times New Roman" w:hAnsi="Times New Roman"/>
          <w:vanish/>
          <w:sz w:val="24"/>
          <w:szCs w:val="24"/>
        </w:rPr>
        <w:t>меять «все дурное в России» (Н, ,ория литературы. вщина как общественное явление.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vanish/>
          <w:sz w:val="24"/>
          <w:szCs w:val="24"/>
        </w:rPr>
        <w:t>ценыи к к/медии " к истории, исторической теме в художественном произведении.</w:t>
      </w:r>
      <w:r w:rsidRPr="003155DD">
        <w:rPr>
          <w:rFonts w:ascii="Times New Roman" w:hAnsi="Times New Roman"/>
          <w:sz w:val="24"/>
          <w:szCs w:val="24"/>
        </w:rPr>
        <w:t>В.Гоголь). Новизна финала, немой сцены, своеобразие действия пьесы «от начала до конца вытекает из характеров» (</w:t>
      </w:r>
      <w:proofErr w:type="spellStart"/>
      <w:r w:rsidRPr="003155DD">
        <w:rPr>
          <w:rFonts w:ascii="Times New Roman" w:hAnsi="Times New Roman"/>
          <w:sz w:val="24"/>
          <w:szCs w:val="24"/>
        </w:rPr>
        <w:t>В.И.Немирович-Данченко</w:t>
      </w:r>
      <w:proofErr w:type="spellEnd"/>
      <w:r w:rsidRPr="003155DD">
        <w:rPr>
          <w:rFonts w:ascii="Times New Roman" w:hAnsi="Times New Roman"/>
          <w:sz w:val="24"/>
          <w:szCs w:val="24"/>
        </w:rPr>
        <w:t>). Хлестаков и «миражная интрига» (Ю.Манн). Хлестаковщина как общественное явление.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Комедия (развитие представлений). Сатира и юмор (развитие представлений).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Шинель</w:t>
      </w:r>
      <w:r w:rsidRPr="003155DD">
        <w:rPr>
          <w:rFonts w:ascii="Times New Roman" w:hAnsi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3155DD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Михаил 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3155DD">
        <w:rPr>
          <w:rFonts w:ascii="Times New Roman" w:hAnsi="Times New Roman"/>
          <w:b/>
          <w:sz w:val="24"/>
          <w:szCs w:val="24"/>
        </w:rPr>
        <w:t xml:space="preserve"> Салтыков-Щедрин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писателе, редакторе, издателе.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История одного города</w:t>
      </w:r>
      <w:r w:rsidRPr="003155DD">
        <w:rPr>
          <w:rFonts w:ascii="Times New Roman" w:hAnsi="Times New Roman"/>
          <w:sz w:val="24"/>
          <w:szCs w:val="24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Старый гений</w:t>
      </w:r>
      <w:r w:rsidRPr="003155DD">
        <w:rPr>
          <w:rFonts w:ascii="Times New Roman" w:hAnsi="Times New Roman"/>
          <w:sz w:val="24"/>
          <w:szCs w:val="24"/>
        </w:rPr>
        <w:t>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После бала</w:t>
      </w:r>
      <w:r w:rsidRPr="003155DD">
        <w:rPr>
          <w:rFonts w:ascii="Times New Roman" w:hAnsi="Times New Roman"/>
          <w:sz w:val="24"/>
          <w:szCs w:val="24"/>
        </w:rPr>
        <w:t xml:space="preserve">». Идея </w:t>
      </w:r>
      <w:proofErr w:type="spellStart"/>
      <w:r w:rsidRPr="003155DD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3155DD">
        <w:rPr>
          <w:rFonts w:ascii="Times New Roman" w:hAnsi="Times New Roman"/>
          <w:sz w:val="24"/>
          <w:szCs w:val="24"/>
        </w:rPr>
        <w:t>Росссий</w:t>
      </w:r>
      <w:proofErr w:type="spellEnd"/>
      <w:r w:rsidRPr="003155DD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О любви</w:t>
      </w:r>
      <w:r w:rsidRPr="003155DD">
        <w:rPr>
          <w:rFonts w:ascii="Times New Roman" w:hAnsi="Times New Roman"/>
          <w:sz w:val="24"/>
          <w:szCs w:val="24"/>
        </w:rPr>
        <w:t>» (из трилогии). История о любви и упущенном счастье.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ИЗ РУССКОЙ ЛИТЕРАТУРЫ </w:t>
      </w:r>
      <w:r w:rsidRPr="003155DD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3155DD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Кавказ</w:t>
      </w:r>
      <w:r w:rsidRPr="003155DD">
        <w:rPr>
          <w:rFonts w:ascii="Times New Roman" w:hAnsi="Times New Roman"/>
          <w:sz w:val="24"/>
          <w:szCs w:val="24"/>
        </w:rPr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Александр Иванович Куприн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Куст сирени</w:t>
      </w:r>
      <w:r w:rsidRPr="003155DD">
        <w:rPr>
          <w:rFonts w:ascii="Times New Roman" w:hAnsi="Times New Roman"/>
          <w:sz w:val="24"/>
          <w:szCs w:val="24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Сюжет и фабула.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3155DD">
        <w:rPr>
          <w:rFonts w:ascii="Times New Roman" w:hAnsi="Times New Roman"/>
          <w:sz w:val="24"/>
          <w:szCs w:val="24"/>
        </w:rPr>
        <w:t xml:space="preserve">. Краткий рассказ о поэте. 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«Россия</w:t>
      </w:r>
      <w:r w:rsidRPr="003155DD">
        <w:rPr>
          <w:rFonts w:ascii="Times New Roman" w:hAnsi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3155DD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Пугачев</w:t>
      </w:r>
      <w:r w:rsidRPr="003155DD">
        <w:rPr>
          <w:rFonts w:ascii="Times New Roman" w:hAnsi="Times New Roman"/>
          <w:sz w:val="24"/>
          <w:szCs w:val="24"/>
        </w:rPr>
        <w:t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Драматическая поэма (начальные представления).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3155DD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«Как я стал писателем</w:t>
      </w:r>
      <w:r w:rsidRPr="003155DD">
        <w:rPr>
          <w:rFonts w:ascii="Times New Roman" w:hAnsi="Times New Roman"/>
          <w:sz w:val="24"/>
          <w:szCs w:val="24"/>
        </w:rPr>
        <w:t>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Сатирикон</w:t>
      </w:r>
      <w:proofErr w:type="spellEnd"/>
      <w:r w:rsidRPr="003155DD">
        <w:rPr>
          <w:rFonts w:ascii="Times New Roman" w:hAnsi="Times New Roman"/>
          <w:sz w:val="24"/>
          <w:szCs w:val="24"/>
        </w:rPr>
        <w:t xml:space="preserve">». </w:t>
      </w:r>
      <w:r w:rsidRPr="003155DD">
        <w:rPr>
          <w:rFonts w:ascii="Times New Roman" w:hAnsi="Times New Roman"/>
          <w:b/>
          <w:sz w:val="24"/>
          <w:szCs w:val="24"/>
        </w:rPr>
        <w:t>Тэффи, О.Дымов, А.Аверченко</w:t>
      </w:r>
      <w:r w:rsidRPr="003155DD">
        <w:rPr>
          <w:rFonts w:ascii="Times New Roman" w:hAnsi="Times New Roman"/>
          <w:sz w:val="24"/>
          <w:szCs w:val="24"/>
        </w:rPr>
        <w:t>. «</w:t>
      </w:r>
      <w:r w:rsidRPr="003155DD">
        <w:rPr>
          <w:rFonts w:ascii="Times New Roman" w:hAnsi="Times New Roman"/>
          <w:b/>
          <w:i/>
          <w:sz w:val="24"/>
          <w:szCs w:val="24"/>
        </w:rPr>
        <w:t>Всеобщая история, обработанная «</w:t>
      </w:r>
      <w:proofErr w:type="spellStart"/>
      <w:r w:rsidRPr="003155DD">
        <w:rPr>
          <w:rFonts w:ascii="Times New Roman" w:hAnsi="Times New Roman"/>
          <w:b/>
          <w:i/>
          <w:sz w:val="24"/>
          <w:szCs w:val="24"/>
        </w:rPr>
        <w:t>Сатириконом</w:t>
      </w:r>
      <w:proofErr w:type="spellEnd"/>
      <w:r w:rsidRPr="003155DD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3155DD">
        <w:rPr>
          <w:rFonts w:ascii="Times New Roman" w:hAnsi="Times New Roman"/>
          <w:sz w:val="24"/>
          <w:szCs w:val="24"/>
        </w:rPr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М.Зощенко</w:t>
      </w:r>
      <w:r w:rsidRPr="003155DD">
        <w:rPr>
          <w:rFonts w:ascii="Times New Roman" w:hAnsi="Times New Roman"/>
          <w:sz w:val="24"/>
          <w:szCs w:val="24"/>
        </w:rPr>
        <w:t>.  «</w:t>
      </w:r>
      <w:r w:rsidRPr="003155DD">
        <w:rPr>
          <w:rFonts w:ascii="Times New Roman" w:hAnsi="Times New Roman"/>
          <w:b/>
          <w:i/>
          <w:sz w:val="24"/>
          <w:szCs w:val="24"/>
        </w:rPr>
        <w:t>История болезни</w:t>
      </w:r>
      <w:r w:rsidRPr="003155DD">
        <w:rPr>
          <w:rFonts w:ascii="Times New Roman" w:hAnsi="Times New Roman"/>
          <w:sz w:val="24"/>
          <w:szCs w:val="24"/>
        </w:rPr>
        <w:t xml:space="preserve">»; </w:t>
      </w:r>
      <w:r w:rsidRPr="003155DD">
        <w:rPr>
          <w:rFonts w:ascii="Times New Roman" w:hAnsi="Times New Roman"/>
          <w:b/>
          <w:sz w:val="24"/>
          <w:szCs w:val="24"/>
        </w:rPr>
        <w:t>Тэффи</w:t>
      </w:r>
      <w:r w:rsidRPr="003155DD">
        <w:rPr>
          <w:rFonts w:ascii="Times New Roman" w:hAnsi="Times New Roman"/>
          <w:sz w:val="24"/>
          <w:szCs w:val="24"/>
        </w:rPr>
        <w:t xml:space="preserve">.  </w:t>
      </w:r>
      <w:r w:rsidRPr="003155DD">
        <w:rPr>
          <w:rFonts w:ascii="Times New Roman" w:hAnsi="Times New Roman"/>
          <w:b/>
          <w:i/>
          <w:sz w:val="24"/>
          <w:szCs w:val="24"/>
        </w:rPr>
        <w:t>«Жизнь и воротник</w:t>
      </w:r>
      <w:r w:rsidRPr="003155DD">
        <w:rPr>
          <w:rFonts w:ascii="Times New Roman" w:hAnsi="Times New Roman"/>
          <w:sz w:val="24"/>
          <w:szCs w:val="24"/>
        </w:rPr>
        <w:t>». Для самостоятельного чтения.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«Пенсне</w:t>
      </w:r>
      <w:r w:rsidRPr="003155DD">
        <w:rPr>
          <w:rFonts w:ascii="Times New Roman" w:hAnsi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3155DD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3155DD">
        <w:rPr>
          <w:rFonts w:ascii="Times New Roman" w:hAnsi="Times New Roman"/>
          <w:b/>
          <w:sz w:val="24"/>
          <w:szCs w:val="24"/>
        </w:rPr>
        <w:t xml:space="preserve"> Твардовский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«Василий Теркин</w:t>
      </w:r>
      <w:r w:rsidRPr="003155DD">
        <w:rPr>
          <w:rFonts w:ascii="Times New Roman" w:hAnsi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3155DD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Возвращение».</w:t>
      </w:r>
      <w:r w:rsidRPr="003155DD">
        <w:rPr>
          <w:rFonts w:ascii="Times New Roman" w:hAnsi="Times New Roman"/>
          <w:sz w:val="24"/>
          <w:szCs w:val="24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1941-1945 годов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Традиции в изображении боевых подвигов народа и военных будней. Героизм воинов, защищающих свою родину (Е.Винокуров. «Москвичи»; М.Исаковский. «Катюша», «Враги сожгли родную хату»; Б.Окуджава. «Песенка о пехоте», «Здесь птицы не поют…»; А.Фатьянов. «Соловьи»; </w:t>
      </w:r>
      <w:proofErr w:type="spellStart"/>
      <w:r w:rsidRPr="003155DD">
        <w:rPr>
          <w:rFonts w:ascii="Times New Roman" w:hAnsi="Times New Roman"/>
          <w:sz w:val="24"/>
          <w:szCs w:val="24"/>
        </w:rPr>
        <w:t>Л.Ошанин</w:t>
      </w:r>
      <w:proofErr w:type="spellEnd"/>
      <w:r w:rsidRPr="003155DD">
        <w:rPr>
          <w:rFonts w:ascii="Times New Roman" w:hAnsi="Times New Roman"/>
          <w:sz w:val="24"/>
          <w:szCs w:val="24"/>
        </w:rPr>
        <w:t>. «Дороги»; В.Высоцкий. «Песня о Земле» и др.).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«Фотография, на которой меня нет».</w:t>
      </w:r>
      <w:r w:rsidRPr="003155DD">
        <w:rPr>
          <w:rFonts w:ascii="Times New Roman" w:hAnsi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</w:r>
      <w:proofErr w:type="spellStart"/>
      <w:r w:rsidRPr="003155DD">
        <w:rPr>
          <w:rFonts w:ascii="Times New Roman" w:hAnsi="Times New Roman"/>
          <w:sz w:val="24"/>
          <w:szCs w:val="24"/>
        </w:rPr>
        <w:t>Аминадо</w:t>
      </w:r>
      <w:proofErr w:type="spellEnd"/>
      <w:r w:rsidRPr="003155DD">
        <w:rPr>
          <w:rFonts w:ascii="Times New Roman" w:hAnsi="Times New Roman"/>
          <w:sz w:val="24"/>
          <w:szCs w:val="24"/>
        </w:rPr>
        <w:t>. «Бабье лето»; И.Бунин. «У птицы есть гнездо…». Общее и индивидуальное в произведениях русских поэтов.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ИЗ ЗАРУБЕЖНОЙ ЛИТЕРАТУРЫ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Уильям Шекспир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«Ромео и Джульетта</w:t>
      </w:r>
      <w:r w:rsidRPr="003155DD">
        <w:rPr>
          <w:rFonts w:ascii="Times New Roman" w:hAnsi="Times New Roman"/>
          <w:sz w:val="24"/>
          <w:szCs w:val="24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Конфликт как основа сюжета драматического произведения.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>Сонеты – «Кто хвалится родством своим со знатью…», «Увы, мой стих не блещет новизной…».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Сонет как форма лирической поэзии.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Жан Батист Мольер</w:t>
      </w:r>
      <w:r w:rsidRPr="003155DD">
        <w:rPr>
          <w:rFonts w:ascii="Times New Roman" w:hAnsi="Times New Roman"/>
          <w:sz w:val="24"/>
          <w:szCs w:val="24"/>
        </w:rPr>
        <w:t>. Слово о Мольере.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i/>
          <w:sz w:val="24"/>
          <w:szCs w:val="24"/>
        </w:rPr>
        <w:t>«Мещанин во дворянстве</w:t>
      </w:r>
      <w:r w:rsidRPr="003155DD">
        <w:rPr>
          <w:rFonts w:ascii="Times New Roman" w:hAnsi="Times New Roman"/>
          <w:sz w:val="24"/>
          <w:szCs w:val="24"/>
        </w:rPr>
        <w:t xml:space="preserve">» (обзор с чтением отдельных сцен).  </w:t>
      </w:r>
      <w:r w:rsidRPr="003155DD">
        <w:rPr>
          <w:rFonts w:ascii="Times New Roman" w:hAnsi="Times New Roman"/>
          <w:sz w:val="24"/>
          <w:szCs w:val="24"/>
          <w:lang w:val="en-US"/>
        </w:rPr>
        <w:t>XVII</w:t>
      </w:r>
      <w:r w:rsidRPr="003155DD">
        <w:rPr>
          <w:rFonts w:ascii="Times New Roman" w:hAnsi="Times New Roman"/>
          <w:sz w:val="24"/>
          <w:szCs w:val="24"/>
        </w:rPr>
        <w:t xml:space="preserve"> век – эпоха расцвета классицизма в искусстве Франции.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i/>
          <w:sz w:val="24"/>
          <w:szCs w:val="24"/>
        </w:rPr>
        <w:t>Теория литературы</w:t>
      </w:r>
      <w:r w:rsidRPr="003155DD">
        <w:rPr>
          <w:rFonts w:ascii="Times New Roman" w:hAnsi="Times New Roman"/>
          <w:sz w:val="24"/>
          <w:szCs w:val="24"/>
        </w:rPr>
        <w:t>. Классицизм. Сатира (развитие понятий).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Джонатан Свифт</w:t>
      </w:r>
      <w:r w:rsidRPr="003155DD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Путешествия Гулливера</w:t>
      </w:r>
      <w:r w:rsidRPr="003155DD">
        <w:rPr>
          <w:rFonts w:ascii="Times New Roman" w:hAnsi="Times New Roman"/>
          <w:sz w:val="24"/>
          <w:szCs w:val="24"/>
        </w:rPr>
        <w:t>». Сатира на государственное устройство и общество. Гротесковый характер изображения.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Вальтер Скотт.</w:t>
      </w:r>
      <w:r w:rsidRPr="003155DD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3155DD" w:rsidRPr="003155DD" w:rsidRDefault="003155DD" w:rsidP="00315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«</w:t>
      </w:r>
      <w:r w:rsidRPr="003155DD">
        <w:rPr>
          <w:rFonts w:ascii="Times New Roman" w:hAnsi="Times New Roman"/>
          <w:b/>
          <w:i/>
          <w:sz w:val="24"/>
          <w:szCs w:val="24"/>
        </w:rPr>
        <w:t>Айвенго</w:t>
      </w:r>
      <w:r w:rsidRPr="003155DD">
        <w:rPr>
          <w:rFonts w:ascii="Times New Roman" w:hAnsi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3155DD" w:rsidRPr="003155DD" w:rsidRDefault="003155DD" w:rsidP="00315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0D6C92">
      <w:pPr>
        <w:rPr>
          <w:rFonts w:ascii="Times New Roman" w:hAnsi="Times New Roman"/>
          <w:sz w:val="24"/>
          <w:szCs w:val="24"/>
        </w:rPr>
      </w:pP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На изучение предмета отводится 2 часа в неделю, итого 68 часов за учебный год.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Введение – 1 час.</w:t>
      </w:r>
    </w:p>
    <w:p w:rsidR="003155DD" w:rsidRPr="003155DD" w:rsidRDefault="00223AF6" w:rsidP="00315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Устное народное творчество – 3</w:t>
      </w:r>
      <w:r w:rsidR="003155DD" w:rsidRPr="003155DD">
        <w:rPr>
          <w:rFonts w:ascii="Times New Roman" w:hAnsi="Times New Roman"/>
          <w:sz w:val="24"/>
          <w:szCs w:val="24"/>
        </w:rPr>
        <w:t xml:space="preserve"> часа.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Из древнерусской литера</w:t>
      </w:r>
      <w:r w:rsidR="00223AF6">
        <w:rPr>
          <w:rFonts w:ascii="Times New Roman" w:hAnsi="Times New Roman"/>
          <w:sz w:val="24"/>
          <w:szCs w:val="24"/>
        </w:rPr>
        <w:t>туры – 3</w:t>
      </w:r>
      <w:r w:rsidRPr="003155DD">
        <w:rPr>
          <w:rFonts w:ascii="Times New Roman" w:hAnsi="Times New Roman"/>
          <w:sz w:val="24"/>
          <w:szCs w:val="24"/>
        </w:rPr>
        <w:t xml:space="preserve"> часа.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Из русской литературы </w:t>
      </w:r>
      <w:r w:rsidRPr="003155DD">
        <w:rPr>
          <w:rFonts w:ascii="Times New Roman" w:hAnsi="Times New Roman"/>
          <w:sz w:val="24"/>
          <w:szCs w:val="24"/>
          <w:lang w:val="en-US"/>
        </w:rPr>
        <w:t>XVIII</w:t>
      </w:r>
      <w:r w:rsidR="00EA6C73">
        <w:rPr>
          <w:rFonts w:ascii="Times New Roman" w:hAnsi="Times New Roman"/>
          <w:sz w:val="24"/>
          <w:szCs w:val="24"/>
        </w:rPr>
        <w:t xml:space="preserve"> века – 7</w:t>
      </w:r>
      <w:r w:rsidR="00223AF6">
        <w:rPr>
          <w:rFonts w:ascii="Times New Roman" w:hAnsi="Times New Roman"/>
          <w:sz w:val="24"/>
          <w:szCs w:val="24"/>
        </w:rPr>
        <w:t xml:space="preserve"> часов</w:t>
      </w:r>
      <w:r w:rsidRPr="003155DD">
        <w:rPr>
          <w:rFonts w:ascii="Times New Roman" w:hAnsi="Times New Roman"/>
          <w:sz w:val="24"/>
          <w:szCs w:val="24"/>
        </w:rPr>
        <w:t>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 xml:space="preserve">Из русской литературы </w:t>
      </w:r>
      <w:r w:rsidRPr="003155DD">
        <w:rPr>
          <w:rFonts w:ascii="Times New Roman" w:hAnsi="Times New Roman"/>
          <w:sz w:val="24"/>
          <w:szCs w:val="24"/>
          <w:lang w:val="en-US"/>
        </w:rPr>
        <w:t>XIX</w:t>
      </w:r>
      <w:r w:rsidR="00EA6C73">
        <w:rPr>
          <w:rFonts w:ascii="Times New Roman" w:hAnsi="Times New Roman"/>
          <w:sz w:val="24"/>
          <w:szCs w:val="24"/>
        </w:rPr>
        <w:t>века – 46</w:t>
      </w:r>
      <w:r w:rsidR="00223AF6">
        <w:rPr>
          <w:rFonts w:ascii="Times New Roman" w:hAnsi="Times New Roman"/>
          <w:sz w:val="24"/>
          <w:szCs w:val="24"/>
        </w:rPr>
        <w:t xml:space="preserve"> часов</w:t>
      </w:r>
      <w:r w:rsidRPr="003155DD">
        <w:rPr>
          <w:rFonts w:ascii="Times New Roman" w:hAnsi="Times New Roman"/>
          <w:sz w:val="24"/>
          <w:szCs w:val="24"/>
        </w:rPr>
        <w:t>.</w:t>
      </w:r>
    </w:p>
    <w:p w:rsidR="003155DD" w:rsidRPr="003155DD" w:rsidRDefault="003155DD" w:rsidP="003155DD">
      <w:pPr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Из</w:t>
      </w:r>
      <w:r w:rsidR="00264977">
        <w:rPr>
          <w:rFonts w:ascii="Times New Roman" w:hAnsi="Times New Roman"/>
          <w:sz w:val="24"/>
          <w:szCs w:val="24"/>
        </w:rPr>
        <w:t xml:space="preserve"> русской литературы ХХ века – 28</w:t>
      </w:r>
      <w:r w:rsidRPr="003155DD">
        <w:rPr>
          <w:rFonts w:ascii="Times New Roman" w:hAnsi="Times New Roman"/>
          <w:sz w:val="24"/>
          <w:szCs w:val="24"/>
        </w:rPr>
        <w:t xml:space="preserve"> час</w:t>
      </w:r>
      <w:r w:rsidR="00223AF6">
        <w:rPr>
          <w:rFonts w:ascii="Times New Roman" w:hAnsi="Times New Roman"/>
          <w:sz w:val="24"/>
          <w:szCs w:val="24"/>
        </w:rPr>
        <w:t>ов</w:t>
      </w:r>
      <w:r w:rsidRPr="003155DD">
        <w:rPr>
          <w:rFonts w:ascii="Times New Roman" w:hAnsi="Times New Roman"/>
          <w:sz w:val="24"/>
          <w:szCs w:val="24"/>
        </w:rPr>
        <w:t>.</w:t>
      </w:r>
    </w:p>
    <w:p w:rsidR="003155DD" w:rsidRPr="003155DD" w:rsidRDefault="00264977" w:rsidP="00315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зарубежной литературы – 10</w:t>
      </w:r>
      <w:r w:rsidR="003155DD" w:rsidRPr="003155DD">
        <w:rPr>
          <w:rFonts w:ascii="Times New Roman" w:hAnsi="Times New Roman"/>
          <w:sz w:val="24"/>
          <w:szCs w:val="24"/>
        </w:rPr>
        <w:t xml:space="preserve"> часов.</w:t>
      </w:r>
    </w:p>
    <w:p w:rsidR="003155DD" w:rsidRPr="003155DD" w:rsidRDefault="00223AF6" w:rsidP="003155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уроки – 4</w:t>
      </w:r>
      <w:r w:rsidR="003155DD" w:rsidRPr="003155DD">
        <w:rPr>
          <w:rFonts w:ascii="Times New Roman" w:hAnsi="Times New Roman"/>
          <w:sz w:val="24"/>
          <w:szCs w:val="24"/>
        </w:rPr>
        <w:t xml:space="preserve"> часа.</w:t>
      </w:r>
    </w:p>
    <w:p w:rsidR="00651656" w:rsidRPr="003155DD" w:rsidRDefault="00651656" w:rsidP="000D6C92">
      <w:pPr>
        <w:rPr>
          <w:rFonts w:ascii="Times New Roman" w:hAnsi="Times New Roman"/>
          <w:sz w:val="24"/>
          <w:szCs w:val="24"/>
        </w:rPr>
      </w:pPr>
    </w:p>
    <w:p w:rsidR="000D6C92" w:rsidRPr="003155DD" w:rsidRDefault="000D6C92" w:rsidP="003C0F77">
      <w:pPr>
        <w:jc w:val="both"/>
        <w:rPr>
          <w:rFonts w:ascii="Times New Roman" w:hAnsi="Times New Roman"/>
          <w:sz w:val="24"/>
          <w:szCs w:val="24"/>
        </w:rPr>
      </w:pPr>
    </w:p>
    <w:p w:rsidR="00F91A45" w:rsidRPr="003155DD" w:rsidRDefault="00F91A45" w:rsidP="003C0F77">
      <w:pPr>
        <w:jc w:val="both"/>
        <w:rPr>
          <w:rFonts w:ascii="Times New Roman" w:hAnsi="Times New Roman"/>
          <w:sz w:val="24"/>
          <w:szCs w:val="24"/>
        </w:rPr>
      </w:pPr>
    </w:p>
    <w:p w:rsidR="00F91A45" w:rsidRPr="003155DD" w:rsidRDefault="00F91A45" w:rsidP="003C0F77">
      <w:pPr>
        <w:jc w:val="both"/>
        <w:rPr>
          <w:rFonts w:ascii="Times New Roman" w:hAnsi="Times New Roman"/>
          <w:sz w:val="24"/>
          <w:szCs w:val="24"/>
        </w:rPr>
      </w:pPr>
    </w:p>
    <w:p w:rsidR="00F91A45" w:rsidRPr="003155DD" w:rsidRDefault="00F91A45" w:rsidP="003C0F77">
      <w:pPr>
        <w:jc w:val="both"/>
        <w:rPr>
          <w:rFonts w:ascii="Times New Roman" w:hAnsi="Times New Roman"/>
          <w:sz w:val="24"/>
          <w:szCs w:val="24"/>
        </w:rPr>
      </w:pPr>
    </w:p>
    <w:p w:rsidR="00DB5F54" w:rsidRPr="003155DD" w:rsidRDefault="003C0F77" w:rsidP="00DB5F54">
      <w:pPr>
        <w:jc w:val="center"/>
        <w:rPr>
          <w:rFonts w:ascii="Times New Roman" w:hAnsi="Times New Roman"/>
          <w:b/>
          <w:sz w:val="24"/>
          <w:szCs w:val="24"/>
        </w:rPr>
      </w:pPr>
      <w:r w:rsidRPr="003155DD">
        <w:rPr>
          <w:rFonts w:ascii="Times New Roman" w:hAnsi="Times New Roman"/>
          <w:b/>
          <w:sz w:val="24"/>
          <w:szCs w:val="24"/>
        </w:rPr>
        <w:t>Поурочное планирование</w:t>
      </w:r>
    </w:p>
    <w:tbl>
      <w:tblPr>
        <w:tblStyle w:val="a3"/>
        <w:tblW w:w="15730" w:type="dxa"/>
        <w:tblLayout w:type="fixed"/>
        <w:tblLook w:val="04A0"/>
      </w:tblPr>
      <w:tblGrid>
        <w:gridCol w:w="534"/>
        <w:gridCol w:w="1701"/>
        <w:gridCol w:w="1559"/>
        <w:gridCol w:w="4252"/>
        <w:gridCol w:w="3828"/>
        <w:gridCol w:w="567"/>
        <w:gridCol w:w="1559"/>
        <w:gridCol w:w="1730"/>
      </w:tblGrid>
      <w:tr w:rsidR="00DB5F54" w:rsidRPr="003155DD" w:rsidTr="00003E8D">
        <w:tc>
          <w:tcPr>
            <w:tcW w:w="534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252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395" w:type="dxa"/>
            <w:gridSpan w:val="2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Основные требования к знаниям, умениям и навыкам учащихся</w:t>
            </w:r>
          </w:p>
        </w:tc>
        <w:tc>
          <w:tcPr>
            <w:tcW w:w="1559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730" w:type="dxa"/>
          </w:tcPr>
          <w:p w:rsidR="00DB5F54" w:rsidRPr="003155DD" w:rsidRDefault="00DB5F54" w:rsidP="002D4A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Дом.  задание</w:t>
            </w:r>
          </w:p>
        </w:tc>
      </w:tr>
      <w:tr w:rsidR="00DB5F54" w:rsidRPr="003155DD" w:rsidTr="002D4AA4">
        <w:tc>
          <w:tcPr>
            <w:tcW w:w="15730" w:type="dxa"/>
            <w:gridSpan w:val="8"/>
          </w:tcPr>
          <w:p w:rsidR="00DB5F54" w:rsidRPr="003155DD" w:rsidRDefault="00DB5F54" w:rsidP="00DB5F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223AF6">
              <w:rPr>
                <w:rFonts w:ascii="Times New Roman" w:hAnsi="Times New Roman"/>
                <w:sz w:val="24"/>
                <w:szCs w:val="24"/>
              </w:rPr>
              <w:t xml:space="preserve"> - 1 час.</w:t>
            </w: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литература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история</w:t>
            </w: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Литература и история. Интерес русских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сателей к историческому прошлому народа. Понятие об историзме. Историзм творчества классиков русской литературы. Выявление уровня литературного развития учеников. Беседа о прочитанных за лето книгах. 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стирование. Знакомство с учебником 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содержание и героев произведе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ний, изученных в 5-7 классах; основную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проблему изучения литературы в 8 классе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(тесная связь литературы и истории); 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нятие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историзм.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значение изучения литературы.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строить высказывания о прочитан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ных книгах; пересказывать прочитанные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произведения и характеризовать их героев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Тест,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1—3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5)</w:t>
            </w:r>
          </w:p>
        </w:tc>
        <w:tc>
          <w:tcPr>
            <w:tcW w:w="1730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4 (с. 5),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ние статьи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В. А. Аникина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«Русские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родные пес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ни»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(с. 6—8)</w:t>
            </w:r>
          </w:p>
        </w:tc>
      </w:tr>
      <w:tr w:rsidR="00DB5F54" w:rsidRPr="003155DD" w:rsidTr="002D4AA4">
        <w:tc>
          <w:tcPr>
            <w:tcW w:w="15730" w:type="dxa"/>
            <w:gridSpan w:val="8"/>
          </w:tcPr>
          <w:p w:rsidR="00DB5F54" w:rsidRPr="00223AF6" w:rsidRDefault="00223AF6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 – 3</w:t>
            </w:r>
            <w:r w:rsidRPr="00223AF6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Русские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народные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песни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2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Повторение изученных жанров фольклора. Отражение жизни народа в народной песне.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Лирические песни «В темном лесе», «Уж ты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ночка, ты ноченька темная...», «Вдоль по улице метелица метет...». 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ские песни «Пугачев в темнице», «Пугачев казнен». Былины и исторические песни - общее и различное. Частушки как малый песенный жанр. Тематика и поэтика часту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шек. Особенности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формы фольклорных произведений. Иллюстрации к песням. Прослушивание песен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жанра народной пес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ни; виды лирических песен (любовные, семейные, шуточные, обрядовые, причи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тания-плачи); отличительные черты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рических песен, частушек.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настроения 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чувства, пе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реданные в народных песнях; значение народных песен в сохранении народных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традиций, народной памяти.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исполнять народные песни; разли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чать виды народных песен; находить общее и различное в былинах и исторических пес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нях; находить в поэтических текстах изобра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зительно-выразительные средства и опре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делять их роль; описывать иллюстрации;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оценивать исполнительское мастерство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Пересказ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тьи «Русские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народные пес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ни», 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тельное речита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тивное чтение песен,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вопросы и задания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12), вопросы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задания 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рики «Будьте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внимательны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к слову» (с. 12)</w:t>
            </w:r>
          </w:p>
        </w:tc>
        <w:tc>
          <w:tcPr>
            <w:tcW w:w="1730" w:type="dxa"/>
          </w:tcPr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Задания 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рики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вивайте дар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слова» (с. 13)</w:t>
            </w: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Предания</w:t>
            </w:r>
            <w:r w:rsidR="00EA6C73" w:rsidRPr="003155DD">
              <w:rPr>
                <w:rFonts w:ascii="Times New Roman" w:hAnsi="Times New Roman"/>
                <w:sz w:val="24"/>
                <w:szCs w:val="24"/>
              </w:rPr>
              <w:t>как исторический жанр русской народной прозы</w:t>
            </w: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Предания как исторический жанр русской народной прозы. Предания «О Пугачеве», «О покорении Сибири Ермаком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».. 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работа. Прослушивание преда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«Покорение Сибири Ермаком»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ском исполнении, обсуждение.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жанра предания;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держание преданий о Пугачеве и Ермаке.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отношение сказителей к геро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ям преданий; значение преданий в жизни народа как исторической памяти.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отмечать общее и различное в ле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гендах, былинах, сказках, преданиях; 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разительно читать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предания, определять их тему и идею; характеризовать героев и их поступки;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Выразительное чтение преда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ний,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ристика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геро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ев,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1—3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16-17), </w:t>
            </w:r>
          </w:p>
          <w:p w:rsidR="00DB5F54" w:rsidRPr="003155DD" w:rsidRDefault="00DB5F54" w:rsidP="00FB67A0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1 (с. 17),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рика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вивайте дар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слова»),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статьи </w:t>
            </w:r>
          </w:p>
          <w:p w:rsidR="00DB5F54" w:rsidRPr="003155DD" w:rsidRDefault="00DB5F54" w:rsidP="00EA6C73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EA6C73" w:rsidP="00DB5F5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C73">
              <w:rPr>
                <w:rFonts w:ascii="Times New Roman" w:hAnsi="Times New Roman"/>
                <w:sz w:val="24"/>
                <w:szCs w:val="24"/>
              </w:rPr>
              <w:t>Особенности содержания и формы народных преданий.</w:t>
            </w:r>
          </w:p>
        </w:tc>
        <w:tc>
          <w:tcPr>
            <w:tcW w:w="1559" w:type="dxa"/>
          </w:tcPr>
          <w:p w:rsidR="00223AF6" w:rsidRPr="003155DD" w:rsidRDefault="001D30A8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223AF6" w:rsidRPr="003155DD" w:rsidRDefault="00EA6C73" w:rsidP="00DB5F54">
            <w:pPr>
              <w:shd w:val="clear" w:color="auto" w:fill="FFFFFF"/>
              <w:spacing w:line="206" w:lineRule="exact"/>
              <w:ind w:right="82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ности содержания и формы народных пре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даний. Предания как поэтическая автобио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графия народа. Реальное и вымышленное в преданиях. Отношение народных сказителей к героям преданий и их поступкам. Наблюдения над художественными особенностями преданий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Репродук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ция картины В. И. Сурикова</w:t>
            </w:r>
          </w:p>
        </w:tc>
        <w:tc>
          <w:tcPr>
            <w:tcW w:w="4395" w:type="dxa"/>
            <w:gridSpan w:val="2"/>
          </w:tcPr>
          <w:p w:rsidR="00EA6C73" w:rsidRPr="003155DD" w:rsidRDefault="00EA6C73" w:rsidP="00EA6C73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жанра предания; </w:t>
            </w:r>
          </w:p>
          <w:p w:rsidR="00EA6C73" w:rsidRPr="003155DD" w:rsidRDefault="00EA6C73" w:rsidP="00EA6C73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отношение сказителей к геро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ям преданий; значение преданий в жизни народа как исторической памяти. </w:t>
            </w:r>
          </w:p>
          <w:p w:rsidR="00223AF6" w:rsidRPr="003155DD" w:rsidRDefault="00EA6C73" w:rsidP="00EA6C73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поставлять содержание предания с репро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дукцией картины на историческую тему; оценивать актерское чтение</w:t>
            </w:r>
          </w:p>
        </w:tc>
        <w:tc>
          <w:tcPr>
            <w:tcW w:w="1559" w:type="dxa"/>
          </w:tcPr>
          <w:p w:rsidR="00FB67A0" w:rsidRPr="003155DD" w:rsidRDefault="00FB67A0" w:rsidP="00FB67A0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2-3 </w:t>
            </w:r>
          </w:p>
          <w:p w:rsidR="00FB67A0" w:rsidRPr="003155DD" w:rsidRDefault="00FB67A0" w:rsidP="00FB67A0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17, рубрика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«Развивайте дар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слова»)</w:t>
            </w:r>
          </w:p>
          <w:p w:rsidR="00223AF6" w:rsidRPr="003155DD" w:rsidRDefault="00223AF6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EA6C73" w:rsidRPr="003155DD" w:rsidRDefault="00EA6C73" w:rsidP="00EA6C73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О. В.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вопросы </w:t>
            </w:r>
            <w:r w:rsidRPr="003155D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дание к не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с. 18-19)</w:t>
            </w:r>
          </w:p>
          <w:p w:rsidR="00223AF6" w:rsidRPr="003155DD" w:rsidRDefault="00223AF6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F54" w:rsidRPr="003155DD" w:rsidTr="002D4AA4">
        <w:tc>
          <w:tcPr>
            <w:tcW w:w="15730" w:type="dxa"/>
            <w:gridSpan w:val="8"/>
          </w:tcPr>
          <w:p w:rsidR="00223AF6" w:rsidRPr="00223AF6" w:rsidRDefault="00223AF6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F6">
              <w:rPr>
                <w:rFonts w:ascii="Times New Roman" w:hAnsi="Times New Roman"/>
                <w:sz w:val="24"/>
                <w:szCs w:val="24"/>
              </w:rPr>
              <w:t>Из древнерусской литературы – 3 часа.</w:t>
            </w:r>
          </w:p>
          <w:p w:rsidR="00DB5F54" w:rsidRPr="00223AF6" w:rsidRDefault="00DB5F54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F54" w:rsidRPr="003155DD" w:rsidTr="00003E8D">
        <w:tc>
          <w:tcPr>
            <w:tcW w:w="534" w:type="dxa"/>
          </w:tcPr>
          <w:p w:rsidR="00DB5F54" w:rsidRPr="00223AF6" w:rsidRDefault="00DB5F54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«Повесть о житии и о храб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рости благородного и великого князя Александ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 Невско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го»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Понятие о жанрах жития и воинской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вести. Из «Жития Александра Невского». Автор и значение произведения. Защита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русских земель от нашествий и набегов вра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гов. Бранные подвиги Александра Невского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его духовный подвиг самопожертвования.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Художественные особенности воинской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вести и жития.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Словарная работа.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Репродук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ции карт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ин П.Д. </w:t>
            </w:r>
            <w:proofErr w:type="spellStart"/>
            <w:r w:rsidR="00827ABF" w:rsidRPr="003155DD">
              <w:rPr>
                <w:rFonts w:ascii="Times New Roman" w:hAnsi="Times New Roman"/>
                <w:sz w:val="24"/>
                <w:szCs w:val="24"/>
              </w:rPr>
              <w:t>Корина</w:t>
            </w:r>
            <w:proofErr w:type="spellEnd"/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, Г.И. </w:t>
            </w:r>
            <w:proofErr w:type="spellStart"/>
            <w:r w:rsidR="00827ABF" w:rsidRPr="003155DD">
              <w:rPr>
                <w:rFonts w:ascii="Times New Roman" w:hAnsi="Times New Roman"/>
                <w:sz w:val="24"/>
                <w:szCs w:val="24"/>
              </w:rPr>
              <w:t>Семирадско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В.А. Серова. </w:t>
            </w:r>
          </w:p>
          <w:p w:rsidR="00DB5F54" w:rsidRPr="003155DD" w:rsidRDefault="00DB5F54" w:rsidP="00EA6C73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жанры древнерусской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литературы; особенности жанров жития и воинской повести; историческую основу и содержание «Жития Александра Невско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го».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неизвестного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автора к герою; значение произведения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развитии русской литературы; патриоти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ческий пафос «Повести...».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делять его тему и идею; находить в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и определять их роль; выяснять значение незнакомых слов и составлять словарик; сопоставлять повесть с произведениями живописи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F54" w:rsidRPr="003155DD" w:rsidRDefault="00DB5F54" w:rsidP="00E7459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пове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сти, вопросы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задания 1 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19), 1-3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27, рубрика 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>«Поразмыш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ем над прочи</w:t>
            </w:r>
            <w:r w:rsidR="00827ABF" w:rsidRPr="003155DD">
              <w:rPr>
                <w:rFonts w:ascii="Times New Roman" w:hAnsi="Times New Roman"/>
                <w:spacing w:val="-5"/>
                <w:sz w:val="24"/>
                <w:szCs w:val="24"/>
              </w:rPr>
              <w:t>тан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ным»), </w:t>
            </w:r>
            <w:r w:rsidR="00B15DBC">
              <w:rPr>
                <w:rFonts w:ascii="Times New Roman" w:hAnsi="Times New Roman"/>
                <w:spacing w:val="-5"/>
                <w:sz w:val="24"/>
                <w:szCs w:val="24"/>
              </w:rPr>
              <w:t>работа по группам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1—3 </w:t>
            </w:r>
            <w:r w:rsidR="00E7459F">
              <w:rPr>
                <w:rFonts w:ascii="Times New Roman" w:hAnsi="Times New Roman"/>
                <w:sz w:val="24"/>
                <w:szCs w:val="24"/>
              </w:rPr>
              <w:t>(с. 27</w:t>
            </w:r>
          </w:p>
        </w:tc>
        <w:tc>
          <w:tcPr>
            <w:tcW w:w="1730" w:type="dxa"/>
          </w:tcPr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27, </w:t>
            </w:r>
          </w:p>
          <w:p w:rsidR="00DB5F54" w:rsidRPr="003155DD" w:rsidRDefault="00DB5F54" w:rsidP="00DB5F5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руб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рика «Будьте 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 xml:space="preserve">внимательны к слову»), 1-2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27, рубрика «Развивайте дар слова»)</w:t>
            </w:r>
          </w:p>
          <w:p w:rsidR="00DB5F54" w:rsidRPr="003155DD" w:rsidRDefault="00DB5F54" w:rsidP="00DB5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C73" w:rsidRPr="003155DD" w:rsidTr="00003E8D">
        <w:tc>
          <w:tcPr>
            <w:tcW w:w="534" w:type="dxa"/>
          </w:tcPr>
          <w:p w:rsidR="00EA6C73" w:rsidRPr="00223AF6" w:rsidRDefault="00EA6C73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C73" w:rsidRPr="003155DD" w:rsidRDefault="00EA6C73" w:rsidP="00DB5F5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C73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B15DBC">
              <w:rPr>
                <w:rFonts w:ascii="Times New Roman" w:hAnsi="Times New Roman"/>
                <w:sz w:val="24"/>
                <w:szCs w:val="24"/>
              </w:rPr>
              <w:t xml:space="preserve"> содержания и формы воинской  по</w:t>
            </w:r>
            <w:r w:rsidRPr="00EA6C73">
              <w:rPr>
                <w:rFonts w:ascii="Times New Roman" w:hAnsi="Times New Roman"/>
                <w:sz w:val="24"/>
                <w:szCs w:val="24"/>
              </w:rPr>
              <w:t>вести и жития</w:t>
            </w:r>
          </w:p>
        </w:tc>
        <w:tc>
          <w:tcPr>
            <w:tcW w:w="1559" w:type="dxa"/>
          </w:tcPr>
          <w:p w:rsidR="00EA6C73" w:rsidRPr="003155DD" w:rsidRDefault="001D30A8" w:rsidP="00DB5F5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A6C73" w:rsidRPr="003155DD" w:rsidRDefault="00EA6C73" w:rsidP="00EA6C73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статьи В. Шевченко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«Русская история в картинах» (с. 28—30)</w:t>
            </w:r>
          </w:p>
          <w:p w:rsidR="00EA6C73" w:rsidRPr="003155DD" w:rsidRDefault="00EA6C73" w:rsidP="00DB5F5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EA6C73" w:rsidRDefault="00EA6C73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жанры древнерусской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литературы; особенности жанров жития и воинской повести</w:t>
            </w:r>
          </w:p>
          <w:p w:rsidR="00EA6C73" w:rsidRPr="003155DD" w:rsidRDefault="00EA6C73" w:rsidP="00EA6C73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Понимать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начение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произведения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развитии русской литературы; </w:t>
            </w:r>
          </w:p>
          <w:p w:rsidR="00EA6C73" w:rsidRPr="003155DD" w:rsidRDefault="00EA6C73" w:rsidP="00EA6C73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делять его тему и идею; находить в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и определять их роль; выяснять значение незнакомых слов и составлять словарик; </w:t>
            </w:r>
          </w:p>
        </w:tc>
        <w:tc>
          <w:tcPr>
            <w:tcW w:w="1559" w:type="dxa"/>
          </w:tcPr>
          <w:p w:rsidR="00E7459F" w:rsidRPr="003155DD" w:rsidRDefault="00E7459F" w:rsidP="00E7459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«Будьте внима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тельны к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ву»), 1-2 (с. 30)</w:t>
            </w:r>
          </w:p>
          <w:p w:rsidR="00EA6C73" w:rsidRPr="003155DD" w:rsidRDefault="00EA6C73" w:rsidP="00DB5F5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30" w:type="dxa"/>
          </w:tcPr>
          <w:p w:rsidR="00EA6C73" w:rsidRPr="003155DD" w:rsidRDefault="00B15DBC" w:rsidP="00DB5F5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письменный ответ на вопросы со стр.30</w:t>
            </w: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Повесть «Шемякин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суд»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класс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Сатирическая повесть как жанр древнерус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литературы. «Шемякин суд». Изобра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жение действительных и вымышленных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событий — главное новшество литературы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века. Демократизм повести. Новые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литературные герои - крестьянские и купе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ческие сыновья. Сатира на судебные поряд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ки, комические ситуации с двумя плутами.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«Шемякин суд» - «</w:t>
            </w:r>
            <w:proofErr w:type="spellStart"/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кривосуд</w:t>
            </w:r>
            <w:proofErr w:type="spellEnd"/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». Особенности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поэтики бытовой сатирической повести. Роль гротеска, гиперболы 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повести.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варная работа. Иллюстрации к повести. Чтение статьи В.И.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Охотниковой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«О "По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вести о Шемякиной суде" (с. 31—32).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слушивание фрагмента повести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основные черты сатирической повести как жанра древнерусской литера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туры; сюжет и содержание повести «Ше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мякин суд».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народные идеалы, отраженные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повести; сатирический пафос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ния; актуальность повести; смысл выраже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«Шемякин суд».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и пересказы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вать повесть, определять ее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тему и идею;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определять соотношение действительных и вымышленных событий повести; нахо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дить в тексте изобразительно-выразитель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ные средства и определять их роль; харак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теризовать героев и их поступки; выяснять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значение незнакомых слов; сопоставлять произведения литературы и живописи; оценивать актерское чтение</w:t>
            </w: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1—4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36), 3 (с. 36,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рубрика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вивайте дар слова»)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,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с</w:t>
            </w:r>
            <w:proofErr w:type="gramEnd"/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. 5—6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7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06" w:lineRule="exact"/>
              <w:ind w:right="7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задания 1-2 (с. 36, рубрика «Развивайте дар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ва»), чтение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ной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статьи о Д.И.Фонвизине (с. 37-39), статьи Ст.Рассадина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«Сатиры смелый властелин» (с. 40-41), комедии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«Недоросль»</w:t>
            </w:r>
          </w:p>
        </w:tc>
      </w:tr>
      <w:tr w:rsidR="00827ABF" w:rsidRPr="003155DD" w:rsidTr="002D4AA4">
        <w:tc>
          <w:tcPr>
            <w:tcW w:w="15730" w:type="dxa"/>
            <w:gridSpan w:val="8"/>
          </w:tcPr>
          <w:p w:rsidR="00223AF6" w:rsidRPr="00223AF6" w:rsidRDefault="00223AF6" w:rsidP="00223AF6">
            <w:pPr>
              <w:pStyle w:val="a5"/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23AF6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Из русской литературы </w:t>
            </w:r>
            <w:r w:rsidRPr="00223AF6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XVIII</w:t>
            </w:r>
            <w:r w:rsidR="00EA6C7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века – 7</w:t>
            </w:r>
            <w:r w:rsidRPr="00223AF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часов.</w:t>
            </w:r>
          </w:p>
          <w:p w:rsidR="00827ABF" w:rsidRPr="00223AF6" w:rsidRDefault="00827ABF" w:rsidP="00223AF6">
            <w:pPr>
              <w:pStyle w:val="a5"/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Д.А. Фон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визин. Комедия «Недо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росль»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Д.А. Фонвизине. Сатирическая направленность комедии «Недоросль».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блема воспитания истинного гражданина.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Понятие о классицизме. Развитие конфлик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 между положительными и отрицатель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ными героями. Юмор, ирония, сарказм,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речевые характеристики героев как средства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создания комического. Особенности языка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XVIII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века. 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работа. Иллюстрации к комедии</w:t>
            </w: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сведения о жизни и творчестве Д.А. Фонвизина; сюжет и содержание комедии «Недоросль»; теоретико-лите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драма, юмор, сатира,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сарказм;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средства создания комического;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особенности языка ХУШ века.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тему и идею комедии, ее ди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дактический, сатирический, гражданский пафос; актуальность произведения. 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комедию по ролям; давать речевые характеристики героев; находить в тексте изобразительно-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выразительные средства и определять их роль; сопоставлять комедию с иллюстра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циями к ней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lef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тей о Д.А. Фон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визине, выразительное чтение по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лям,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ристика геро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ев, вопросы и задания (с. 73-74)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82" w:hanging="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тьи «Фонви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зин и клас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сицизм» (с. 74-77),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вопросы 1—4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77-78)</w:t>
            </w:r>
          </w:p>
        </w:tc>
      </w:tr>
      <w:tr w:rsidR="00EA6C73" w:rsidRPr="003155DD" w:rsidTr="00003E8D">
        <w:tc>
          <w:tcPr>
            <w:tcW w:w="534" w:type="dxa"/>
          </w:tcPr>
          <w:p w:rsidR="00EA6C73" w:rsidRPr="00223AF6" w:rsidRDefault="00EA6C73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C73" w:rsidRPr="003155DD" w:rsidRDefault="008A5E46" w:rsidP="008A5E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E46">
              <w:rPr>
                <w:rFonts w:ascii="Times New Roman" w:hAnsi="Times New Roman"/>
                <w:sz w:val="24"/>
                <w:szCs w:val="24"/>
              </w:rPr>
              <w:t>Панорама действующих лиц Элементы классицизма</w:t>
            </w:r>
          </w:p>
        </w:tc>
        <w:tc>
          <w:tcPr>
            <w:tcW w:w="1559" w:type="dxa"/>
          </w:tcPr>
          <w:p w:rsidR="00EA6C73" w:rsidRPr="003155DD" w:rsidRDefault="001D30A8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A6C73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Основные правила классицизма в драма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тическом произведении. Иерархия жанров классицизма. Закон несоответствия как основа комического.</w:t>
            </w:r>
          </w:p>
        </w:tc>
        <w:tc>
          <w:tcPr>
            <w:tcW w:w="4395" w:type="dxa"/>
            <w:gridSpan w:val="2"/>
          </w:tcPr>
          <w:p w:rsidR="008A5E46" w:rsidRDefault="008A5E46" w:rsidP="00827ABF">
            <w:pPr>
              <w:shd w:val="clear" w:color="auto" w:fill="FFFFFF"/>
              <w:spacing w:line="211" w:lineRule="exact"/>
              <w:ind w:right="29" w:hanging="5"/>
              <w:jc w:val="both"/>
            </w:pPr>
            <w:r w:rsidRPr="008A5E46">
              <w:rPr>
                <w:b/>
                <w:i/>
              </w:rPr>
              <w:t>Знать:</w:t>
            </w:r>
            <w:r>
              <w:t xml:space="preserve"> основную творческую направленность писателя, определение понятия «классицизм»</w:t>
            </w:r>
          </w:p>
          <w:p w:rsidR="00EA6C73" w:rsidRPr="003155DD" w:rsidRDefault="008A5E46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A5E46">
              <w:rPr>
                <w:b/>
                <w:i/>
              </w:rPr>
              <w:t>Уметь:</w:t>
            </w:r>
            <w:r>
              <w:t xml:space="preserve"> обосновывать основную идею пьесы на основе анализа текста, анализировать</w:t>
            </w:r>
          </w:p>
        </w:tc>
        <w:tc>
          <w:tcPr>
            <w:tcW w:w="1559" w:type="dxa"/>
          </w:tcPr>
          <w:p w:rsidR="00EA6C73" w:rsidRPr="003155DD" w:rsidRDefault="00A56A2E" w:rsidP="00827AB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действующих лиц</w:t>
            </w:r>
          </w:p>
        </w:tc>
        <w:tc>
          <w:tcPr>
            <w:tcW w:w="1730" w:type="dxa"/>
          </w:tcPr>
          <w:p w:rsidR="00EA6C73" w:rsidRPr="003155DD" w:rsidRDefault="00B15DBC" w:rsidP="00827ABF">
            <w:pPr>
              <w:shd w:val="clear" w:color="auto" w:fill="FFFFFF"/>
              <w:spacing w:line="211" w:lineRule="exact"/>
              <w:ind w:right="82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Добавьте комментарии к перечню действующих лиц на стр.41</w:t>
            </w:r>
          </w:p>
        </w:tc>
      </w:tr>
      <w:tr w:rsidR="00EA6C73" w:rsidRPr="003155DD" w:rsidTr="00003E8D">
        <w:tc>
          <w:tcPr>
            <w:tcW w:w="534" w:type="dxa"/>
          </w:tcPr>
          <w:p w:rsidR="00EA6C73" w:rsidRPr="00223AF6" w:rsidRDefault="00EA6C73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C73" w:rsidRPr="003155DD" w:rsidRDefault="000F5BFC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Стародум </w:t>
            </w:r>
            <w:r w:rsidR="008A5E46">
              <w:rPr>
                <w:rFonts w:ascii="Times New Roman" w:hAnsi="Times New Roman"/>
                <w:sz w:val="24"/>
                <w:szCs w:val="24"/>
              </w:rPr>
              <w:t>как выразитель идей автора</w:t>
            </w:r>
          </w:p>
        </w:tc>
        <w:tc>
          <w:tcPr>
            <w:tcW w:w="1559" w:type="dxa"/>
          </w:tcPr>
          <w:p w:rsidR="00EA6C73" w:rsidRPr="003155DD" w:rsidRDefault="001D30A8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A6C73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Способы выражения авторского отношения к изображаемому</w:t>
            </w:r>
          </w:p>
        </w:tc>
        <w:tc>
          <w:tcPr>
            <w:tcW w:w="4395" w:type="dxa"/>
            <w:gridSpan w:val="2"/>
          </w:tcPr>
          <w:p w:rsidR="00591D1F" w:rsidRPr="00B15DBC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B15DBC" w:rsidRPr="00B15DB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пьесы</w:t>
            </w:r>
          </w:p>
          <w:p w:rsidR="00B15DBC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B15DBC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тему и идею комедии, ее ди</w:t>
            </w:r>
            <w:r w:rsidR="00B15DBC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B15DBC" w:rsidRPr="003155DD">
              <w:rPr>
                <w:rFonts w:ascii="Times New Roman" w:hAnsi="Times New Roman"/>
                <w:sz w:val="24"/>
                <w:szCs w:val="24"/>
              </w:rPr>
              <w:t>дактический, сатирический, гражданский пафос; актуальность произведения</w:t>
            </w:r>
          </w:p>
          <w:p w:rsidR="00591D1F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B15DBC">
              <w:t xml:space="preserve"> обосновывать основную идею пьесы на основе анализа текста, анализировать</w:t>
            </w:r>
          </w:p>
          <w:p w:rsidR="00EA6C73" w:rsidRPr="003155DD" w:rsidRDefault="00EA6C73" w:rsidP="00827ABF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A6C73" w:rsidRPr="003155DD" w:rsidRDefault="000F5BFC" w:rsidP="000F5BFC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r w:rsidR="00A56A2E">
              <w:rPr>
                <w:rFonts w:ascii="Times New Roman" w:hAnsi="Times New Roman"/>
                <w:sz w:val="24"/>
                <w:szCs w:val="24"/>
              </w:rPr>
              <w:t xml:space="preserve"> образа</w:t>
            </w:r>
          </w:p>
        </w:tc>
        <w:tc>
          <w:tcPr>
            <w:tcW w:w="1730" w:type="dxa"/>
          </w:tcPr>
          <w:p w:rsidR="00EA6C73" w:rsidRPr="003155DD" w:rsidRDefault="000F5BFC" w:rsidP="00827ABF">
            <w:pPr>
              <w:shd w:val="clear" w:color="auto" w:fill="FFFFFF"/>
              <w:spacing w:line="211" w:lineRule="exact"/>
              <w:ind w:right="82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образа Стародума</w:t>
            </w: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эпизода комедии Д.А. Фонвизина «Недоросль»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эпизода (тема, место в композиции, роль в раскрытии идеи произведения). Художественные средства создания образов (гипербола, заостренность, абсурд, гротеск). Речевая характеристика героев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8A5E46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комедии.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эпизода в раскрытии идеи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произведения; роль речевых 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 в создании комического; отношение автора к героям.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выделять эпизод в тексте коме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дии, определять его тему, место и роль в композиции; выразительно читать текст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по ролям; характеризовать героев и их 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ступки; находить в тексте изобразительно-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выразительные средства и определять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роль; объяснять значение устаревших слов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выражений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по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лям, вопросы и задания </w:t>
            </w:r>
          </w:p>
          <w:p w:rsidR="00827ABF" w:rsidRPr="003155DD" w:rsidRDefault="00827ABF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77-79)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к сочине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нию на тему «Человек и история в фольклоре, древне-рус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тературе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литературе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XVIII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века»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(выбор произведений, составление плана)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8A5E46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Идеи эпохи Просвещения в комедии</w:t>
            </w:r>
          </w:p>
        </w:tc>
        <w:tc>
          <w:tcPr>
            <w:tcW w:w="1559" w:type="dxa"/>
          </w:tcPr>
          <w:p w:rsidR="00223AF6" w:rsidRPr="003155DD" w:rsidRDefault="001D30A8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223AF6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Сатирическая направленность комедии. Проблема воспитания истинного гражданина</w:t>
            </w:r>
          </w:p>
        </w:tc>
        <w:tc>
          <w:tcPr>
            <w:tcW w:w="4395" w:type="dxa"/>
            <w:gridSpan w:val="2"/>
          </w:tcPr>
          <w:p w:rsidR="00223AF6" w:rsidRDefault="008A5E4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A56A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</w:t>
            </w:r>
            <w:r w:rsidR="00A56A2E" w:rsidRPr="00A56A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особенности эпохи Просвещения</w:t>
            </w:r>
          </w:p>
          <w:p w:rsidR="008A5E46" w:rsidRDefault="008A5E4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A56A2E" w:rsidRPr="00A56A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как </w:t>
            </w:r>
            <w:r w:rsidR="00A56A2E">
              <w:rPr>
                <w:rFonts w:ascii="Times New Roman" w:hAnsi="Times New Roman"/>
                <w:sz w:val="24"/>
                <w:szCs w:val="24"/>
              </w:rPr>
              <w:t>идеи эпохи Просвещения отразились в комедии в комедии</w:t>
            </w:r>
          </w:p>
          <w:p w:rsidR="00591D1F" w:rsidRDefault="00591D1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F5BFC" w:rsidRPr="000F5BF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сопоставлять, выбирать главное, делать выводы</w:t>
            </w:r>
          </w:p>
          <w:p w:rsidR="008A5E46" w:rsidRPr="003155DD" w:rsidRDefault="008A5E4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AF6" w:rsidRPr="003155DD" w:rsidRDefault="00223AF6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30" w:type="dxa"/>
          </w:tcPr>
          <w:p w:rsidR="00223AF6" w:rsidRPr="003155DD" w:rsidRDefault="000F5BFC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Стр.74 в.4 письменно</w:t>
            </w: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0F5BFC" w:rsidP="00827ABF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Пьеса </w:t>
            </w:r>
            <w:r w:rsidR="008A5E46">
              <w:rPr>
                <w:rFonts w:ascii="Times New Roman" w:hAnsi="Times New Roman"/>
                <w:sz w:val="24"/>
                <w:szCs w:val="24"/>
              </w:rPr>
              <w:t>«Недоросль» как комедия нравов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Идея воспитания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комедии</w:t>
            </w:r>
          </w:p>
        </w:tc>
        <w:tc>
          <w:tcPr>
            <w:tcW w:w="1559" w:type="dxa"/>
          </w:tcPr>
          <w:p w:rsidR="00223AF6" w:rsidRPr="003155DD" w:rsidRDefault="001D30A8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4252" w:type="dxa"/>
          </w:tcPr>
          <w:p w:rsidR="00223AF6" w:rsidRPr="003155DD" w:rsidRDefault="008A5E46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Герои, их поступ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 и взаимоотношения.</w:t>
            </w:r>
          </w:p>
        </w:tc>
        <w:tc>
          <w:tcPr>
            <w:tcW w:w="4395" w:type="dxa"/>
            <w:gridSpan w:val="2"/>
          </w:tcPr>
          <w:p w:rsidR="00591D1F" w:rsidRPr="00972193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роды и жанры художественной литературы, жанровые особенности комедии</w:t>
            </w:r>
          </w:p>
          <w:p w:rsidR="00972193" w:rsidRPr="003155DD" w:rsidRDefault="00591D1F" w:rsidP="00972193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проблематику комедии 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«Недоросль», особенности конфликта в пьесе</w:t>
            </w:r>
          </w:p>
          <w:p w:rsidR="00591D1F" w:rsidRPr="00972193" w:rsidRDefault="00972193" w:rsidP="00972193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А.С. Пушкина</w:t>
            </w:r>
          </w:p>
          <w:p w:rsidR="00591D1F" w:rsidRPr="00972193" w:rsidRDefault="00591D1F" w:rsidP="00591D1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proofErr w:type="gramStart"/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</w:t>
            </w:r>
            <w:proofErr w:type="gramEnd"/>
            <w:r w:rsidR="0097219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ассуждать,анализировать</w:t>
            </w:r>
            <w:proofErr w:type="spellEnd"/>
          </w:p>
          <w:p w:rsidR="00223AF6" w:rsidRPr="003155DD" w:rsidRDefault="00223AF6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AF6" w:rsidRPr="003155DD" w:rsidRDefault="00223AF6" w:rsidP="00827ABF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30" w:type="dxa"/>
          </w:tcPr>
          <w:p w:rsidR="00223AF6" w:rsidRPr="003155DD" w:rsidRDefault="000F5BFC" w:rsidP="00827ABF">
            <w:pPr>
              <w:shd w:val="clear" w:color="auto" w:fill="FFFFFF"/>
              <w:spacing w:line="211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к теме «Злонравия достойные плоды»</w:t>
            </w: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A5E46" w:rsidP="008A5E46">
            <w:pPr>
              <w:shd w:val="clear" w:color="auto" w:fill="FFFFFF"/>
              <w:spacing w:line="211" w:lineRule="exact"/>
              <w:ind w:right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 к сочи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t>нению по произведениям фолькло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softHyphen/>
              <w:t>ра, древнерусской литера</w:t>
            </w:r>
            <w:r w:rsidR="00827ABF" w:rsidRPr="003155DD">
              <w:rPr>
                <w:rFonts w:ascii="Times New Roman" w:hAnsi="Times New Roman"/>
                <w:sz w:val="24"/>
                <w:szCs w:val="24"/>
              </w:rPr>
              <w:softHyphen/>
              <w:t>туры, ли</w:t>
            </w:r>
            <w:r w:rsidR="00827ABF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тературы </w:t>
            </w:r>
            <w:r w:rsidR="00827ABF"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ХУШ века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0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</w:tc>
        <w:tc>
          <w:tcPr>
            <w:tcW w:w="4252" w:type="dxa"/>
          </w:tcPr>
          <w:p w:rsidR="00827ABF" w:rsidRPr="003155DD" w:rsidRDefault="00827ABF" w:rsidP="008A5E46">
            <w:pPr>
              <w:shd w:val="clear" w:color="auto" w:fill="FFFFFF"/>
              <w:spacing w:line="211" w:lineRule="exact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Обсуждение темы сочинения «Человек и история в фольклоре, древнерусской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120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тературе и в литературе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XVIII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века». Выбор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произведений, составление плана, подбор материалов</w:t>
            </w:r>
          </w:p>
        </w:tc>
        <w:tc>
          <w:tcPr>
            <w:tcW w:w="4395" w:type="dxa"/>
            <w:gridSpan w:val="2"/>
          </w:tcPr>
          <w:p w:rsidR="00827ABF" w:rsidRPr="003155DD" w:rsidRDefault="00827ABF" w:rsidP="008A5E46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и героев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ний, прочитанных ранее.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роль изобразительно-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зительных средств в произведениях; от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ношение авторов к изображаемому и их нравственные идеалы.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анализировать поэтические и про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заические произведения, определять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темы и идеи; составлять план и подбирать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материалы по теме сочинения</w:t>
            </w:r>
          </w:p>
        </w:tc>
        <w:tc>
          <w:tcPr>
            <w:tcW w:w="1559" w:type="dxa"/>
          </w:tcPr>
          <w:p w:rsidR="00827ABF" w:rsidRPr="003155DD" w:rsidRDefault="00827ABF" w:rsidP="008A5E46">
            <w:pPr>
              <w:shd w:val="clear" w:color="auto" w:fill="FFFFFF"/>
              <w:spacing w:line="211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плана, устные сочинения по плану</w:t>
            </w: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827ABF" w:rsidRPr="003155DD" w:rsidTr="002D4AA4">
        <w:tc>
          <w:tcPr>
            <w:tcW w:w="15730" w:type="dxa"/>
            <w:gridSpan w:val="8"/>
          </w:tcPr>
          <w:p w:rsidR="00223AF6" w:rsidRPr="00223AF6" w:rsidRDefault="00223AF6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AF6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223AF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="00EA6C73">
              <w:rPr>
                <w:rFonts w:ascii="Times New Roman" w:hAnsi="Times New Roman"/>
                <w:sz w:val="24"/>
                <w:szCs w:val="24"/>
              </w:rPr>
              <w:t>века – 46</w:t>
            </w:r>
            <w:r w:rsidRPr="00223AF6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827ABF" w:rsidRPr="00223AF6" w:rsidRDefault="00827ABF" w:rsidP="00223A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ABF" w:rsidRPr="003155DD" w:rsidTr="00003E8D">
        <w:tc>
          <w:tcPr>
            <w:tcW w:w="534" w:type="dxa"/>
          </w:tcPr>
          <w:p w:rsidR="00827ABF" w:rsidRPr="00223AF6" w:rsidRDefault="00827AB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И.А. Кры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лов. Басни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proofErr w:type="gram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Ля-гушки</w:t>
            </w:r>
            <w:proofErr w:type="spellEnd"/>
            <w:proofErr w:type="gramEnd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про-сящие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царя»,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«Обоз»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5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изученного об И.А. Крылове. Чтение вступительной статьи о баснопис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це (с. 80—82). Басня «Лягушки, просящие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царя». Критика «общественного договора» Ж.-Ж. Руссо. Мораль басни.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right="5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И.А. Крылова; историческую основу и содержание басен «Лягушки, просящие царя», «Обоз»; теоретико-литературные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эзопов язык, аллегория, мораль.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Понимать:</w:t>
            </w:r>
            <w:r w:rsidRPr="003155DD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аллегорический смысл басен; сатирический пафос произведений</w:t>
            </w:r>
          </w:p>
          <w:p w:rsidR="00827ABF" w:rsidRPr="003155DD" w:rsidRDefault="00827AB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3155DD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выразительно читать басни; вести беседу по прочитанным произведениям; оценивать актерское чтение; сопоставлять басни с иллюстрациями к ним</w:t>
            </w:r>
          </w:p>
        </w:tc>
        <w:tc>
          <w:tcPr>
            <w:tcW w:w="1559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басен,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вопросы 1—2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82), 1-5 (с. 84)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6 (с. 84), 3 (с. 87),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общение об И.А. Кры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>лове – журналисте, музыканте, писателе, философе</w:t>
            </w: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827ABF" w:rsidRPr="003155DD" w:rsidRDefault="00827ABF" w:rsidP="00827ABF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И.А. Кры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лов - поэт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мудрец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43"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4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И.А. Крылов - поэт и мудрец, язвительный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сатирик и баснописец. Многогранность личности И.А.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Крылова. Отражение в бас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нях таланта И.А. Крылова — журналиста,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музыканта, писателя, философа. Смешное и грустное в баснях. Выразительное чтение басен, обсуждение. Словарная работа. Ил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люстрации к басням. Репродукция картины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Б. Лебедева «И.А. Крылов, А.П. Вяземский,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В.А. Жуковский, М.Ю. Лермонтов, В.Г. 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линский на вечере у В.Ф. Одоевского»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4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многогранной деятельности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И.А. Крылова; истории создания басен; басню «Обоз» наизусть.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аллегорический смысл и сати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рический пафос басен.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басни на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изусть, определять их темы и идеи; харак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теризовать героев и их поступки; выяснять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значение незнакомых слов; оценивать выразительность чтения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ное чтение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наизусть, описание ил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люстраций и репродукции,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6 (с. 84), 3 (с. 87)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86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ной статьи 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К.Ф. 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лееве (с. 88-89), думы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«Смерть 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мака»,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ние 1(с. 93)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К.Ф. 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леев. Дума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«Смерть Ермака»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Слово о К.Ф. Рылееве - авторе дум и сатир.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Понятие о жанре думы. Оценка дум совре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менниками. Дума «Смерть Ермака», ее связь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 русской историей. Тема расширения 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ских земель. Ермак Тимофеевич - главный герой думы, один из предводителей казаков.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Дума К.Ф. Рылеева и народное предание «О покорении Сибири Ермаком» (сопоста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вительный анализ).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Текст думы К.Ф. Ры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леева - основа народной песни о Ермаке.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Изобразительно-выразительные средства (сравнения, метафоры, олицетворения, эпитеты, звукопись, «высокая» лексика), их роль в произведении. Словарная работа.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К.Ф. Рылеева; характерные особенности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жанра думы; содержание думы «Смерть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Ермака».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тему и идею думы; отношение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автора к герою; патриотический, героиче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ский пафос произведения.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думу; нахо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дить в поэтическом тексте изобразитель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но-выразительные средства и определять их роль; сопоставлять литературные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произведения друг с другом и с произведе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ниями других видов искусства; оценивать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актерское чтение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ное чтение думы, вопросы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задания 1—9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93-94)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дания рубри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ки «Развивай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 дар слова»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(с. 94), чтение вступи-тель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ной статьи Е.П. Иванова об 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кине(с.95-96), подготовка к семинару «Истори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ческая тема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А.С. Пушкина»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ская тема в твор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честве 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221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221"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Слово об А.С. Пушкине. Сообщение о пребывании А.С. Пушкина в Оренбурге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(рубрика «Литературные места России»,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392—393).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221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Интерес А.С. Пушкина к ис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тории России. Повторение и обобщение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изученного о творчестве поэта и писателя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5-7 классах</w:t>
            </w: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сведения о жизни и творчестве А.С. Пушкина; содержание и героев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изведений поэта и писателя на 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скую тему.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отношение автора к героям и изображаемым событиям.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делять его тему и идею; находить в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и определять их роль; давать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сравни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характеристику произведений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героев; сопоставлять литературные про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изведения с произведениями других видов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2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2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2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96)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«Истории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Пугачевского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бунта»</w:t>
            </w:r>
          </w:p>
          <w:p w:rsidR="001D30A8" w:rsidRPr="003155DD" w:rsidRDefault="001D30A8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тория 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гачевского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бунта»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«История Пугачевского бунта» (отрывки). Заглавие А.С. Пушкина («История Пугаче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ва») и поправка Николая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(«История 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гачевского бунта») — смысловое различие.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История пугачевского восстания в художе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ственном произведении и историческом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труде писателя и историка. Пугачев и народ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восстание. Отношение народа, дворян и автора к предводителю восстания. Бунт «бессмысленный и беспощадный».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ная работа.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статьи В.А. Кожевникова «Историческая эпоха, развитая в вымыш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ленном повествовании» (с. 102—105).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Репро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дукция портрета Емельяна Пугачева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историческую основу и содержа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ние «Истории Пугачевского бунта». </w:t>
            </w:r>
          </w:p>
          <w:p w:rsidR="00972193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смысловое различие заглавий А.С. Пушкина и Николая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к произве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дению; объективность автора, его отно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к герою; значение исторического труда А.С. Пушкина.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пересказывать текст; давать срав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нительную характеристику историческо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 труда А.С. Пушкина и современных данных о восстании Пугачева; выяснять значение незнакомых слов; сопоставлять произведение А.С. Пушкина с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нием живописи, с народной исторической песней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8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Комментированное чтение отрывков из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ния, пересказ текста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0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рома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на А.С.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кина «Ка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питанская дочка»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0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223AF6" w:rsidP="00F62EEF">
            <w:pPr>
              <w:shd w:val="clear" w:color="auto" w:fill="FFFFFF"/>
              <w:spacing w:line="211" w:lineRule="exact"/>
              <w:ind w:right="3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ческая история рома</w:t>
            </w:r>
            <w:r w:rsidR="00F62EEF" w:rsidRPr="003155DD">
              <w:rPr>
                <w:rFonts w:ascii="Times New Roman" w:hAnsi="Times New Roman"/>
                <w:sz w:val="24"/>
                <w:szCs w:val="24"/>
              </w:rPr>
              <w:t>на А.С. Пушкина «Капитанская дочка»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История создания романа «Капитанская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дочка». Герои и их исторические прототипы.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Понятие о романе.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Понятие об историзме художественной литературы.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тьи В.И. Коровина «Исторический труд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А.С. Пушкина» (с. 212—215).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Прослушива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фрагмента романа 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актерском исполне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нии, обсуждение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972193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историческую основу, сюжет и 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держание романа «Капитанская дочка»;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роман, хроника, историзм, прототип.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пересказывать текст; сопоставлять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героев романа с их историческими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тотипами; находить общее и различное в произведениях на одну тему (историче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ский труд и роман)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6" w:lineRule="exact"/>
              <w:ind w:right="9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6" w:lineRule="exact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</w:p>
          <w:p w:rsidR="00F62EEF" w:rsidRPr="003155DD" w:rsidRDefault="00F62EEF" w:rsidP="00F62EEF">
            <w:pPr>
              <w:shd w:val="clear" w:color="auto" w:fill="FFFFFF"/>
              <w:spacing w:line="216" w:lineRule="exact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215)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рассказов о Гриневе,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Швабрине,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Савельиче,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вопросы к главе 4(с. 216)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Жизнен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ный путь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Петра Гринева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Формирование характера Петра Гринева, нравственная оценка его личности.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эпиграфа «Береги честь смолоду». Проблема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чести, достоинства, нравственного выбора. Гринев и Швабрин. Швабрин как антиге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рой. Гринев и Савельич. Значение образа Савельича в романе. Особенности повест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вования. Устные рассказы о герое по плану. Комментированное чтение.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работа. Прослушивание фрагмента романа в актерском исполнении, обсуждение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67398F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романа.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смысл эпиграфа к роману;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 противопоставления Гринева и Швабрина; отношение автора к героям.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ориентироваться в тексте; анали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зировать эпизоды романа; составлять план устного рассказа; характеризовать героев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их поступки; давать сравнительную ха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рактеристику героев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к главам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  <w:lang w:val="en-US"/>
              </w:rPr>
              <w:t>II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(1, 3), 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  <w:lang w:val="en-US"/>
              </w:rPr>
              <w:t>IV</w:t>
            </w:r>
            <w:r w:rsidRPr="003155D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(2),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VIII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(2),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(1),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(1),Х1У(1, 3) (с. 216-218), вопрос 7 (с. 219)</w:t>
            </w:r>
          </w:p>
        </w:tc>
        <w:tc>
          <w:tcPr>
            <w:tcW w:w="1730" w:type="dxa"/>
          </w:tcPr>
          <w:p w:rsidR="00F62EEF" w:rsidRPr="003155DD" w:rsidRDefault="008C74C9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Вопрос 6,7 на стр. 219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F6" w:rsidRPr="003155DD" w:rsidTr="00003E8D">
        <w:tc>
          <w:tcPr>
            <w:tcW w:w="534" w:type="dxa"/>
          </w:tcPr>
          <w:p w:rsidR="00223AF6" w:rsidRPr="00223AF6" w:rsidRDefault="00223AF6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3AF6" w:rsidRPr="003155DD" w:rsidRDefault="00591D1F" w:rsidP="00F62EEF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</w:t>
            </w:r>
            <w:r w:rsidR="00D85D4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 и Швабрин – герои-антиподы. Тема чести в романе.</w:t>
            </w:r>
          </w:p>
        </w:tc>
        <w:tc>
          <w:tcPr>
            <w:tcW w:w="1559" w:type="dxa"/>
          </w:tcPr>
          <w:p w:rsidR="00223AF6" w:rsidRPr="003155DD" w:rsidRDefault="00972193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223AF6" w:rsidRPr="003155DD" w:rsidRDefault="00D85D4E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Гринев как антигерой</w:t>
            </w:r>
          </w:p>
        </w:tc>
        <w:tc>
          <w:tcPr>
            <w:tcW w:w="4395" w:type="dxa"/>
            <w:gridSpan w:val="2"/>
          </w:tcPr>
          <w:p w:rsidR="0067398F" w:rsidRPr="00A8388A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A8388A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сюжет и содержание романа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>, понятие антитезы, антигероя</w:t>
            </w:r>
          </w:p>
          <w:p w:rsidR="0067398F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>смысл эпиграф</w:t>
            </w:r>
            <w:r w:rsidR="00406E74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произведен</w:t>
            </w:r>
            <w:r w:rsidR="00406E7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="00A8388A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="00406E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соотношение со смыслом произведения</w:t>
            </w:r>
          </w:p>
          <w:p w:rsidR="0067398F" w:rsidRPr="00406E74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406E7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сопоставлять, противопоставлять, делать выводы</w:t>
            </w:r>
          </w:p>
          <w:p w:rsidR="00223AF6" w:rsidRPr="003155DD" w:rsidRDefault="00223AF6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AF6" w:rsidRPr="003155DD" w:rsidRDefault="008C74C9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Вопрос 6,7 на стр. 219</w:t>
            </w:r>
          </w:p>
        </w:tc>
        <w:tc>
          <w:tcPr>
            <w:tcW w:w="1730" w:type="dxa"/>
          </w:tcPr>
          <w:p w:rsidR="008C74C9" w:rsidRPr="003155DD" w:rsidRDefault="008C74C9" w:rsidP="008C74C9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рассказов о Маше Мироновой и ее семье,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к главам Ш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(1),Х (3),ХП(2)</w:t>
            </w:r>
          </w:p>
          <w:p w:rsidR="00223AF6" w:rsidRPr="003155DD" w:rsidRDefault="008C74C9" w:rsidP="008C74C9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216-217)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Маша Ми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ронова -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нравствен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ный идеал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А. С. Пуш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«Доброе семейство» Мироновых. Высо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кие духовные качества Маши Мироновой: нравственная красота, честность, чистота, доброта, способность любить, верность, чув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ство ответственности, сила воли, смелость, выдержка, самоотверженность, стойкость, простота, близость к народу. Отношения Маши с Петром Гриневым. Отношение к Маше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Савельича, Палаши, попадьи,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дителей Гринева. Анализ эпизода «Маша в Царском Селе». Репродукция П.П.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колова к роману (с. 210). Прослушивание фрагмента романа в актерском исполнении, обсуждение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972193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сюжет и содержание романа.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смысл эпиграфов к главам,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посвященным Маше Мироновой; отноше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ние автора к героине.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текст; составлять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устный рассказ о героине; характеризо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вать героиню и ее поступки, давать им нравственную оценку; сопоставлять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роман с произведениями живописи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10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Устные расска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зы, вопросы и задания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 главам </w:t>
            </w:r>
            <w:r w:rsidRPr="003155DD">
              <w:rPr>
                <w:rFonts w:ascii="Times New Roman" w:hAnsi="Times New Roman"/>
                <w:bCs/>
                <w:spacing w:val="-1"/>
                <w:sz w:val="24"/>
                <w:szCs w:val="24"/>
                <w:lang w:val="en-US"/>
              </w:rPr>
              <w:t>III</w:t>
            </w:r>
            <w:r w:rsidRPr="003155D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V</w:t>
            </w:r>
            <w:r w:rsidRPr="003155D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(1),Х(3),ХП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(2) (с. 216-217)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 главам </w:t>
            </w:r>
            <w:r w:rsidRPr="003155DD"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  <w:t>VI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(1),УП(1),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(1, 3-4),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217),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1—4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218,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«Подве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дем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итоги»)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EEF" w:rsidRPr="003155DD" w:rsidTr="00003E8D">
        <w:trPr>
          <w:trHeight w:val="5660"/>
        </w:trPr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Пугачева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ведениях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А. С. Пуш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кина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Пугачев в историческом труде и в романе АС. Пушкина.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Реальное и вымышленное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образе Пугачева. Окружение Пугачева.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Значение сна Гринева. История с заячьим тулупчиком.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Смысл эпиграфов к главам, посвященным Пугачеву. Отношения Пуга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чева и Гринева. Значение сказки Пугачева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 орле.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Противоречивость образа Пугачева: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ум, сметливость, широта натуры, отвага, свободолюбие, память на добро и жесто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кость, кровожадность, самонадеянность, лукавство. Юмористические и трагические черты в образе Пугачева. Мотив превра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в образе Пугачева. 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Размышления автора о соотношении судьбы отдельного человека и истории народа. Прослушивание фрагмента романа в актерском исполнении, обсуждение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972193" w:rsidRDefault="00F62EE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сюжет и содержание романа.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смысл эпиграфов к главам,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посвященным Пугачеву; соотношение фактов и вымысла в создании образа 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гачева; неоднозначное отношение автора к герою.</w:t>
            </w:r>
          </w:p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текст; составлять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устный рассказ о герое; характеризовать героя и его поступки, давать им нрав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ственную оценку; объяснять роль дина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мического портрета, фольклорных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ведений в создании образа; сопоставлять роман с произведениями живописи</w:t>
            </w:r>
          </w:p>
        </w:tc>
        <w:tc>
          <w:tcPr>
            <w:tcW w:w="1559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62286C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к главам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Start"/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(1),УП(1),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 (1,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3-4),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155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(2) (с. 217),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1-4 (с. 218, рубрика «Под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ведем итоги»)</w:t>
            </w:r>
          </w:p>
        </w:tc>
        <w:tc>
          <w:tcPr>
            <w:tcW w:w="1730" w:type="dxa"/>
          </w:tcPr>
          <w:p w:rsidR="00F62EEF" w:rsidRPr="003155DD" w:rsidRDefault="00F62EEF" w:rsidP="00F62EEF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62286C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к главам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 xml:space="preserve">(3),Х1У(4)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216-218)</w:t>
            </w:r>
          </w:p>
        </w:tc>
      </w:tr>
      <w:tr w:rsidR="00591D1F" w:rsidRPr="003155DD" w:rsidTr="00003E8D">
        <w:trPr>
          <w:trHeight w:val="841"/>
        </w:trPr>
        <w:tc>
          <w:tcPr>
            <w:tcW w:w="534" w:type="dxa"/>
          </w:tcPr>
          <w:p w:rsidR="00591D1F" w:rsidRPr="00223AF6" w:rsidRDefault="00591D1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D1F" w:rsidRPr="003155DD" w:rsidRDefault="00591D1F" w:rsidP="00591D1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композиции роман «Капитанская дочка». Зеркальные сцены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романе</w:t>
            </w:r>
          </w:p>
        </w:tc>
        <w:tc>
          <w:tcPr>
            <w:tcW w:w="1559" w:type="dxa"/>
          </w:tcPr>
          <w:p w:rsidR="00591D1F" w:rsidRPr="003155DD" w:rsidRDefault="00972193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591D1F" w:rsidRPr="003155DD" w:rsidRDefault="00117960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</w:t>
            </w:r>
          </w:p>
        </w:tc>
        <w:tc>
          <w:tcPr>
            <w:tcW w:w="4395" w:type="dxa"/>
            <w:gridSpan w:val="2"/>
          </w:tcPr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понятие о композиции, элементах композиции, сюжете,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как связаны форма и содержание романа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анализировать, сопоставлять, 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делать выводы</w:t>
            </w:r>
          </w:p>
          <w:p w:rsidR="00591D1F" w:rsidRPr="003155DD" w:rsidRDefault="00591D1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D1F" w:rsidRPr="003155DD" w:rsidRDefault="00591D1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1D1F" w:rsidRPr="003155DD" w:rsidRDefault="008C74C9" w:rsidP="00F62EEF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Савельиче</w:t>
            </w:r>
          </w:p>
        </w:tc>
      </w:tr>
      <w:tr w:rsidR="00591D1F" w:rsidRPr="003155DD" w:rsidTr="00003E8D">
        <w:trPr>
          <w:trHeight w:val="841"/>
        </w:trPr>
        <w:tc>
          <w:tcPr>
            <w:tcW w:w="534" w:type="dxa"/>
          </w:tcPr>
          <w:p w:rsidR="00591D1F" w:rsidRPr="00223AF6" w:rsidRDefault="00591D1F" w:rsidP="00223AF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D1F" w:rsidRDefault="00591D1F" w:rsidP="00591D1F">
            <w:pPr>
              <w:shd w:val="clear" w:color="auto" w:fill="FFFFFF"/>
              <w:spacing w:line="211" w:lineRule="exact"/>
              <w:ind w:righ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D1F">
              <w:rPr>
                <w:rFonts w:ascii="Times New Roman" w:hAnsi="Times New Roman"/>
                <w:sz w:val="24"/>
                <w:szCs w:val="24"/>
              </w:rPr>
              <w:t>Образ Савельича в романе А.С. Пушкина «Капитанская дочка».</w:t>
            </w:r>
          </w:p>
        </w:tc>
        <w:tc>
          <w:tcPr>
            <w:tcW w:w="1559" w:type="dxa"/>
          </w:tcPr>
          <w:p w:rsidR="00591D1F" w:rsidRPr="003155DD" w:rsidRDefault="00972193" w:rsidP="00F62EEF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591D1F" w:rsidRPr="003155DD" w:rsidRDefault="00117960" w:rsidP="00F62EEF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Савельича</w:t>
            </w:r>
          </w:p>
        </w:tc>
        <w:tc>
          <w:tcPr>
            <w:tcW w:w="4395" w:type="dxa"/>
            <w:gridSpan w:val="2"/>
          </w:tcPr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романа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смысл образа Савельича</w:t>
            </w:r>
          </w:p>
          <w:p w:rsidR="0067398F" w:rsidRPr="00117960" w:rsidRDefault="0067398F" w:rsidP="0067398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17960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текст; составлять </w:t>
            </w:r>
            <w:r w:rsidR="00117960" w:rsidRPr="003155DD">
              <w:rPr>
                <w:rFonts w:ascii="Times New Roman" w:hAnsi="Times New Roman"/>
                <w:sz w:val="24"/>
                <w:szCs w:val="24"/>
              </w:rPr>
              <w:t>устный рассказ о герое; характеризовать героя и его поступки, давать им нрав</w:t>
            </w:r>
            <w:r w:rsidR="00117960"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ственную оценку;</w:t>
            </w:r>
          </w:p>
          <w:p w:rsidR="00591D1F" w:rsidRPr="003155DD" w:rsidRDefault="00591D1F" w:rsidP="00F62EEF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D1F" w:rsidRPr="003155DD" w:rsidRDefault="00591D1F" w:rsidP="00F62EEF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591D1F" w:rsidRPr="003155DD" w:rsidRDefault="008C74C9" w:rsidP="00F62EEF">
            <w:pPr>
              <w:shd w:val="clear" w:color="auto" w:fill="FFFFFF"/>
              <w:spacing w:line="211" w:lineRule="exact"/>
              <w:ind w:right="13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8 стр. 219</w:t>
            </w:r>
          </w:p>
        </w:tc>
      </w:tr>
      <w:tr w:rsidR="00F62EEF" w:rsidRPr="003155DD" w:rsidTr="00003E8D">
        <w:tc>
          <w:tcPr>
            <w:tcW w:w="534" w:type="dxa"/>
          </w:tcPr>
          <w:p w:rsidR="00F62EEF" w:rsidRPr="00223AF6" w:rsidRDefault="00F62EEF" w:rsidP="00223AF6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86C" w:rsidRPr="003155DD" w:rsidRDefault="0062286C" w:rsidP="0062286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Гуманизм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и историзм</w:t>
            </w:r>
            <w:r w:rsidR="00406E74">
              <w:rPr>
                <w:rFonts w:ascii="Times New Roman" w:hAnsi="Times New Roman"/>
                <w:sz w:val="24"/>
                <w:szCs w:val="24"/>
              </w:rPr>
              <w:t xml:space="preserve"> романа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А.С. Пушкина</w:t>
            </w:r>
            <w:r w:rsidR="00406E74">
              <w:rPr>
                <w:rFonts w:ascii="Times New Roman" w:hAnsi="Times New Roman"/>
                <w:sz w:val="24"/>
                <w:szCs w:val="24"/>
              </w:rPr>
              <w:t xml:space="preserve"> «Капитанская дочка»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 романа. Понятие о реализме. Историческая правда и худо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жественный вымысел в романе. Фольклор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ные мотивы в романе. Различие авторской позиции в «Капитанской дочке» и «Истории Пугачева». Постановка А.С. Пушкиным гуманистической проблемы: как достичь единства нации, примирить противоречия. Обсуждение тем сочинения: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1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Становление личности Петра Гринева.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Образ Пугачева в романе «Капитанская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дочка».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3.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«Береги честь смолоду». Гринев и Швабрин.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1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Смысл названия романа А.С. Пушкина «Капитанская дочка».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5.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Савельича в романе А.С. Пушкина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«Капитанская дочка».</w:t>
            </w:r>
          </w:p>
          <w:p w:rsidR="0062286C" w:rsidRPr="003155DD" w:rsidRDefault="0062286C" w:rsidP="0062286C">
            <w:pPr>
              <w:shd w:val="clear" w:color="auto" w:fill="FFFFFF"/>
              <w:tabs>
                <w:tab w:val="left" w:pos="254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Составление плана, подбор материала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сюжет и содержание романа;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нятие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реализм в литературе;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особенности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композиции романа.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соотношение исторической правды и вымысла в романе; отношение автора к героям; гуманистический пафос произведения.</w:t>
            </w:r>
          </w:p>
          <w:p w:rsidR="0062286C" w:rsidRPr="003155DD" w:rsidRDefault="0062286C" w:rsidP="0062286C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пересказывать эпи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зоды романа; характеризовать героев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поступки; выяснять значение незнакомых слов и выражений; сопоставлять литера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турное произведение с иллюстрациями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 нему; составлять план и подбирать мате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риалы по теме сочинения</w:t>
            </w: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к главам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(3), Х1У(4) (с. 216-218),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дания 5—6, 8—9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219,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«Подведем итоги»), 1—3(с. 215), 1-2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219,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«Развивайте дар слова»)</w:t>
            </w:r>
          </w:p>
          <w:p w:rsidR="0062286C" w:rsidRPr="003155DD" w:rsidRDefault="0062286C" w:rsidP="0062286C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2286C" w:rsidRPr="003155DD" w:rsidRDefault="0062286C" w:rsidP="0062286C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Сочинение, чтение сти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хотворений 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 «19 ок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тября»,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«Туча», </w:t>
            </w:r>
            <w:proofErr w:type="gramStart"/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proofErr w:type="gramEnd"/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***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(«Я помню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чудное мгно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венье...»)</w:t>
            </w:r>
          </w:p>
          <w:p w:rsidR="0062286C" w:rsidRPr="003155DD" w:rsidRDefault="0062286C" w:rsidP="0062286C">
            <w:pPr>
              <w:shd w:val="clear" w:color="auto" w:fill="FFFFFF"/>
              <w:spacing w:line="211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2EEF" w:rsidRPr="003155DD" w:rsidRDefault="00F62EEF" w:rsidP="00F62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480" w:lineRule="auto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Пушкин». Стихотворение «Тучи»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Разноплановость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содержания стихотворения – зарисовка природы, отклик на десятилетие восстания декабристов</w:t>
            </w:r>
          </w:p>
        </w:tc>
        <w:tc>
          <w:tcPr>
            <w:tcW w:w="4395" w:type="dxa"/>
            <w:gridSpan w:val="2"/>
          </w:tcPr>
          <w:p w:rsidR="00406E74" w:rsidRPr="00BD79AB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биографию</w:t>
            </w:r>
            <w:proofErr w:type="spellEnd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А.С.Пушкина</w:t>
            </w:r>
          </w:p>
          <w:p w:rsidR="00406E74" w:rsidRPr="00BD79AB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А.С.Пушкина для русской литературы</w:t>
            </w:r>
          </w:p>
          <w:p w:rsidR="00406E74" w:rsidRPr="00BD79AB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выразительно читать, связно излагать мысли, анализировать стихотворение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чтение наизусть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Сделать выписки из статьи М. Цветаевой «Мой Пушкин»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кин. Сти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хотворения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«19 ок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тября»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(1825 года),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Мотивы дружбы, прочного союза и едине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ния друзей в стихотворении «19 октября».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Дружба как нравственный жизненный стержень сообщества избранных. 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содержание, основные темы и мо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тивы стихотворений А.С. Пушкина; эле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менты анализа поэтического текста.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лирический пафос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ний; глубину и многоплановость пушкин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лирики.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ния наизусть и определять их жанр; анали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зировать поэтические тексты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 наизусть,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вопросы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1-3 (с. 224), 1-3 (с. 226), 1-3 (с. 228)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Задания 4 (с. 224), 4 (с, 226), 4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228),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повести А.С. Пушки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«Пиковая дама»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Default="00406E74" w:rsidP="00406E74">
            <w:pPr>
              <w:shd w:val="clear" w:color="auto" w:fill="FFFFFF"/>
              <w:spacing w:line="480" w:lineRule="auto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кин «К***»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(«Я помню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чудное мгновенье...»)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Тема любви, красоты, поэтиче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ского вдохновения в стихотворении «К***» («Я помню чудное мгновенье...»). Обогаще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любовной лирики мотивами пробужде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души к творчеству. Словарная работа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260402">
              <w:rPr>
                <w:rFonts w:ascii="Times New Roman" w:hAnsi="Times New Roman"/>
                <w:sz w:val="24"/>
                <w:szCs w:val="24"/>
              </w:rPr>
              <w:t xml:space="preserve"> композицию,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выразительности, стихотворные размеры</w:t>
            </w:r>
          </w:p>
          <w:p w:rsidR="00406E74" w:rsidRPr="00A8388A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 xml:space="preserve"> 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260402">
              <w:rPr>
                <w:rFonts w:ascii="Times New Roman" w:hAnsi="Times New Roman"/>
                <w:sz w:val="24"/>
                <w:szCs w:val="24"/>
              </w:rPr>
              <w:t xml:space="preserve"> символический смысл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лирического произведения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лирику</w:t>
            </w:r>
          </w:p>
          <w:p w:rsidR="00406E74" w:rsidRPr="00A8388A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чтение наизусть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0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ное чтение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кин. Повесть «Пиковая дама»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«Пиковая дама» как философско-психоло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гическая повесть. Место повести в контексте творчества АС. Пушкина. Проблема человека и судьбы в идейном содержании произведе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ния. Соотношение случайного и закономер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ного. Смысл названия повести и эпиграфа к ней. Композиция повести (система пред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сказаний, намеков и символических соответ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ствий).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Функции эпиграфов.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Система обра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зов-персонажей, сочетание в них реального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символического планов. Значение образа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Петербурга.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Сочетание в характере Германа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расчетливости и рациональности с воображе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нием и страстями.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Идейно-композиционная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функция фантастики. Мотив карт и карточ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ной игры, символика чисел. Эпилог, его ме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сто в философской концепции повести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lastRenderedPageBreak/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повести «Пи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ковая дама».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смысл названия повести и эпи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графа к ней; соотношение случайного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кономерного, реального и символического в повести; противоречивость характера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главного героя; отношение автора к герою.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анализировать произведение,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определять его тему и идею; составлять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устный рассказ о герое; характеризовать героя и его поступки, давать им нрав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ственную оценку; сопоставлять повесть с музыкальным произведением (оперой П.И. Чайковского «Пиковая дама»)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Пересказ эпи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зодов повести, характеристика героя, вопросы и задания (с. 229)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контроль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работе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творчеству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  <w:t>Контроль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  <w:softHyphen/>
              <w:t xml:space="preserve">ная работа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 творчеству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t>А.С. Пуш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кина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конт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роля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А.С. Пушкина. Тестирование, развернутые ответы на проблемные вопросы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сюжеты, героев и проблематику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произведений А.С. Пушкина.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роль изобразительно-вырази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тельных средств в произведениях; отноше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автора к изображаемому.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анализировать прозаические и поэтические тексты, определять их темы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идеи; писать небольшие сочинения-рас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суждения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ной статьи В.И.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ровина </w:t>
            </w:r>
            <w:r w:rsidRPr="003155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монтове (с. 230-232), 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поэта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  <w:t xml:space="preserve">Защита индивидуальных проектов 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4252" w:type="dxa"/>
          </w:tcPr>
          <w:p w:rsidR="00972193" w:rsidRPr="003155DD" w:rsidRDefault="00972193" w:rsidP="00972193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972193" w:rsidP="00972193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и 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ворчество А.С. Пушкина</w:t>
            </w:r>
          </w:p>
        </w:tc>
        <w:tc>
          <w:tcPr>
            <w:tcW w:w="4395" w:type="dxa"/>
            <w:gridSpan w:val="2"/>
          </w:tcPr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 жизни и творчестве А.С.Пушкина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t xml:space="preserve">М.Ю. Лермонтов. Кавказ в жизни и творчестве </w:t>
            </w:r>
            <w:r>
              <w:lastRenderedPageBreak/>
              <w:t xml:space="preserve">поэта </w:t>
            </w:r>
          </w:p>
        </w:tc>
        <w:tc>
          <w:tcPr>
            <w:tcW w:w="1559" w:type="dxa"/>
          </w:tcPr>
          <w:p w:rsidR="00406E74" w:rsidRPr="003155DD" w:rsidRDefault="00972193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Урок-</w:t>
            </w: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М.Ю. Лермонтове (сообщения учащихся). Чтение вступительной статьи о поэте. Сообщение о памятных местах М.Ю. Лермонтова в Москве (рубрика «Ли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тературные места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России», с. 394—395).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30A8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lastRenderedPageBreak/>
              <w:t>Знать</w:t>
            </w:r>
            <w:proofErr w:type="gramStart"/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30A8" w:rsidRPr="0026040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1D30A8" w:rsidRPr="00260402">
              <w:rPr>
                <w:rFonts w:ascii="Times New Roman" w:hAnsi="Times New Roman"/>
                <w:sz w:val="24"/>
                <w:szCs w:val="24"/>
              </w:rPr>
              <w:t>сновные</w:t>
            </w:r>
            <w:proofErr w:type="spellEnd"/>
            <w:r w:rsidR="001D30A8" w:rsidRPr="00260402">
              <w:rPr>
                <w:rFonts w:ascii="Times New Roman" w:hAnsi="Times New Roman"/>
                <w:sz w:val="24"/>
                <w:szCs w:val="24"/>
              </w:rPr>
              <w:t xml:space="preserve"> факты жизни и творчества М.Ю.Лермонтова</w:t>
            </w:r>
          </w:p>
          <w:p w:rsidR="00406E74" w:rsidRPr="001D30A8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30A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значение творчества М.Ю. </w:t>
            </w:r>
            <w:r w:rsidR="001D30A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lastRenderedPageBreak/>
              <w:t>Лермонтова для русской литературы</w:t>
            </w:r>
          </w:p>
          <w:p w:rsidR="001D30A8" w:rsidRDefault="00406E74" w:rsidP="001D30A8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30A8" w:rsidRPr="00260402">
              <w:rPr>
                <w:rFonts w:ascii="Times New Roman" w:hAnsi="Times New Roman"/>
                <w:sz w:val="24"/>
                <w:szCs w:val="24"/>
              </w:rPr>
              <w:t>определять род и жанр литературного произведения; выразительно читать произведение</w:t>
            </w:r>
          </w:p>
          <w:p w:rsidR="00406E74" w:rsidRPr="001D30A8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047B1C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 по биографии</w:t>
            </w:r>
          </w:p>
        </w:tc>
        <w:tc>
          <w:tcPr>
            <w:tcW w:w="1730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</w:t>
            </w:r>
            <w:r w:rsidR="00047B1C">
              <w:rPr>
                <w:rFonts w:ascii="Times New Roman" w:hAnsi="Times New Roman"/>
                <w:sz w:val="24"/>
                <w:szCs w:val="24"/>
              </w:rPr>
              <w:t>. Стихотворение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t>М.Ю. Лермонтов «Узник», «Пленный рыцарь»</w:t>
            </w:r>
          </w:p>
        </w:tc>
        <w:tc>
          <w:tcPr>
            <w:tcW w:w="1559" w:type="dxa"/>
          </w:tcPr>
          <w:p w:rsidR="00406E74" w:rsidRDefault="00406E74" w:rsidP="00406E74">
            <w:pPr>
              <w:pStyle w:val="a6"/>
              <w:jc w:val="center"/>
            </w:pPr>
            <w:r>
              <w:t>Объяснение нового материала</w:t>
            </w:r>
          </w:p>
          <w:p w:rsidR="00406E74" w:rsidRDefault="00406E74" w:rsidP="00406E74">
            <w:pPr>
              <w:pStyle w:val="a6"/>
              <w:jc w:val="center"/>
            </w:pPr>
            <w:r>
              <w:t>( с использованием ИКТ</w:t>
            </w:r>
            <w:proofErr w:type="gramStart"/>
            <w:r>
              <w:t xml:space="preserve"> )</w:t>
            </w:r>
            <w:proofErr w:type="gramEnd"/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Краткий  рассказ о писателе, отношение к </w:t>
            </w:r>
            <w:proofErr w:type="spellStart"/>
            <w:r>
              <w:t>историч</w:t>
            </w:r>
            <w:proofErr w:type="spellEnd"/>
            <w:r>
              <w:t>. темам, воплощение этих тем в его творчестве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</w:pPr>
            <w:r>
              <w:t>Знать: основные факты жизни и творчества М.Ю. Лермонтова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t>Уметь: определять род и жанр литературного произведения; выразительно читать произведение</w:t>
            </w:r>
          </w:p>
        </w:tc>
        <w:tc>
          <w:tcPr>
            <w:tcW w:w="1559" w:type="dxa"/>
          </w:tcPr>
          <w:p w:rsidR="00406E74" w:rsidRPr="003155DD" w:rsidRDefault="00047B1C" w:rsidP="00406E74">
            <w:pPr>
              <w:shd w:val="clear" w:color="auto" w:fill="FFFFFF"/>
              <w:spacing w:line="216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6" w:lineRule="exact"/>
              <w:ind w:right="67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поэмы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«Мцыри»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щение 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темы в твор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честве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монтова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ношение М.Ю. Лермонтова к историческим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темам и воплощение этих тем в его творче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стве.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о творчестве поэта в 5-7 классах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М.Ю. Лермонтова; содержание и героев произведений поэта на историческую тему; особенности историзма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автора к героям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изображаемым событиям.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произведе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ния, определять их темы и идеи; находить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 поэтических текстах изобразительно-выразительные средства и определять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роль; давать сравнительную характеристи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ку произведений и героев; сопоставлять литературные произведения с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ниями других видов искусства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Сообщения,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дания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232)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1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047B1C" w:rsidP="00406E74">
            <w:pPr>
              <w:shd w:val="clear" w:color="auto" w:fill="FFFFFF"/>
              <w:spacing w:line="206" w:lineRule="exact"/>
              <w:ind w:right="211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поэмы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«Мцыри»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Сюжет и герой поэмы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монтова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«Мцыри»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Историческая основа поэмы «Мцыри» -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эпизод русско-кавказских отношений.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ма о вольнолюбивом юноше,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вырванном из родной среды и воспитанном в чуждом ему обществе. Свободный, мятежный, силь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ный дух героя. Мцыри как романтический герой. Романтически-условный историзм поэмы. Представления о романтическом герое, романтической поэме. Чтение статей «Начальное представление о романтизме»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253—255), «Романтически-условный ис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торизм М.Ю. Лермонтова» (с. 258)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поэмы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«Мцы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поэ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ма, романтическая поэма, романтический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герой, историзм.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противоречивость образа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Мцыри (могучий дух и слабость тела);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романтический пафос поэмы; авторское стремление к свободе.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и анализиро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вать поэму, определять ее тему и идею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характеристика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героя,вопрос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ы 1-2 (с. 258)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тьи «Поэма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монтова в оценке русской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критики» (с. 255-257), вопросы и задания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рубрики «Совершенствуй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 свою речь»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259)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740">
              <w:rPr>
                <w:rFonts w:ascii="Times New Roman" w:hAnsi="Times New Roman"/>
                <w:sz w:val="24"/>
                <w:szCs w:val="24"/>
              </w:rPr>
              <w:tab/>
              <w:t>Образ Мцыри в поэме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беседа, практикум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06" w:lineRule="exact"/>
              <w:ind w:hanging="5"/>
              <w:jc w:val="both"/>
            </w:pPr>
            <w:r w:rsidRPr="001D30A8">
              <w:rPr>
                <w:b/>
              </w:rPr>
              <w:t>Знать</w:t>
            </w:r>
            <w:proofErr w:type="gramStart"/>
            <w:r w:rsidRPr="001D30A8">
              <w:rPr>
                <w:b/>
              </w:rPr>
              <w:t>:</w:t>
            </w:r>
            <w:r>
              <w:t>с</w:t>
            </w:r>
            <w:proofErr w:type="gramEnd"/>
            <w:r>
              <w:t>одержание,  способы раскрытия образа гл.героя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1D30A8">
              <w:rPr>
                <w:b/>
              </w:rPr>
              <w:t>Уметь:</w:t>
            </w:r>
            <w:r>
              <w:t xml:space="preserve"> анализировать, производить </w:t>
            </w:r>
            <w:proofErr w:type="spellStart"/>
            <w:r>
              <w:t>сопоставительны</w:t>
            </w:r>
            <w:proofErr w:type="spellEnd"/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>Художест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венные особенно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сти поэмы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монтова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«Мцыри»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 поэмы. Образ мо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настыря и образы природы, их роль в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изведении.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Проблема гармонии человека и природы. Мастерство М.Ю. Лермонтова в создании художественных образов. 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бразительно-выразительные средства (эпи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теты, сравнения, метафоры, олицетворения, гиперболы), их роль в поэме.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эпизо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 поэмы. Иллюстрации к поэме. Словарная работа. Прослушивание фрагмента поэмы в актерском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поэмы;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элементы анализа поэтического текста;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литературоведческих статей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 поэме.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роль образов природы в поэме;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романтический пафос произведения; 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торское стремление к гармонии человека и природы.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 читать фрагмент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поэмы наизусть; анализировать эпизоды произведения; выяснять значение незна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комых слов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изусть, анализ эпизода поэмы,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3-7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258-259), 1-2 (с. 259,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«Со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вершенствуйте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свою речь»)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 сочинению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 поэме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«Мцыри»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к сочинению по поэме М.Ю.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монтова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«Мцыри»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сочинения: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1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Мцыри как романтический герой.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 xml:space="preserve">Роль природы в поэме М.Ю.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Лермонтова «Мцыри».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 эпизода поэмы М.Ю. Лермонтова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«Мцыри» (по выбору учащихся).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Изобразительно-выразительные средства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их роль в поэме М.Ю. Лермонтова «Мцыри».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Составление плана, подбор материалов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поэмы. </w:t>
            </w: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позицию автора и его нрав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ственные идеалы.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определять тему и идею произ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ведения; находить в поэтическом тексте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изобразительно-выразительные средства и определять их роль; составлять план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подбирать материалы по теме сочинения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Обсуждение тем сочинения, составление плана, подбор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комедии Н.В. Гоголя «Ревизор», 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писателя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творчество Н.В. Гоголя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2" w:lineRule="exact"/>
              <w:ind w:right="10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047B1C" w:rsidRDefault="00047B1C" w:rsidP="00047B1C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Слово о Н.В. Гоголе (сообщения учащихся).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памятных местах писателя в Москве (рубрика «Литературные места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России», с. 395—397). </w:t>
            </w:r>
          </w:p>
          <w:p w:rsidR="00047B1C" w:rsidRPr="003155DD" w:rsidRDefault="00047B1C" w:rsidP="00047B1C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 обоб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щение изученного о творчестве Н.В. Гоголя в 5-7 классах</w:t>
            </w:r>
          </w:p>
          <w:p w:rsidR="00047B1C" w:rsidRPr="003155DD" w:rsidRDefault="00047B1C" w:rsidP="00047B1C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047B1C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биографию Н.В. Гоголя</w:t>
            </w:r>
          </w:p>
          <w:p w:rsidR="00406E74" w:rsidRPr="00047B1C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роль Н.В.Гоголя в русской литературе</w:t>
            </w:r>
          </w:p>
          <w:p w:rsidR="00406E74" w:rsidRPr="00047B1C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47B1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делать сообщение, презентацию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по биографии Н.В.Гоголя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проекту.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Историческая тема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 художе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ственном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Н.В. Гоголя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Глубокий интерес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Н.В. Гоголя к истории. Отношение писателя к историческим темам и воплощение этих тем в его творчестве.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Повторение и обоб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щение изученного о творчестве Н.В. Гоголя в 5-7 классах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Н.В. Гоголя; содержание и героев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ведений писателя на историческую тему; особенности историзма Н.В. Гоголя. </w:t>
            </w:r>
          </w:p>
          <w:p w:rsidR="00047B1C" w:rsidRDefault="00406E74" w:rsidP="00406E74">
            <w:pPr>
              <w:shd w:val="clear" w:color="auto" w:fill="FFFFFF"/>
              <w:spacing w:line="202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отношение автора к героям и изображаемым событиям.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выразительно пересказывать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изведения, определять их тему и идею; находить в тексте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зительные средства и определять их роль;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давать сравнительную характеристику произведений и героев; сопоставлять 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тературные произведения с произведения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ми других видов искусства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 фрагментов комедии, ха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рактеристика героев, элемен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и задания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1 —3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262),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9, 12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357-358)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статьи «О замысле, написании и постановки "Ревизора"» (с. 262-265)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9"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9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«Ревизор»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как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циальная комедия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«Ревизор» - комедия «со злостью и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солью».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История создания и постановки комедии. Поворот русской драматургии к социальной теме. Образ типичного уездного города.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Цель автора - высмеять «все дурное в Рос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сии»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(Н.В. Гоголь).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Образ Петербурга в ко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медии. Отношение современной писателю критики и общественности к комедии «Ре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визор». Словарная работа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историю создания, сценическую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судьбу, сюжет и содержание комедии «Реви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зор»; оценку произведения современниками.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замысел автора; социальную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остроту и сатирический пафос комедии.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определять тему комедии; выра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зительно читать текст по ролям;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ризовать героев и их поступки; выяснять значение незнакомых слов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1-3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(с. 265), 1,7 (с. 354-355), 1,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356,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«Пораз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мышляем над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прочитанным»)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 4-5, 8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354-355)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9F1C56" w:rsidP="00406E74">
            <w:pPr>
              <w:shd w:val="clear" w:color="auto" w:fill="FFFFFF"/>
              <w:spacing w:line="202" w:lineRule="exact"/>
              <w:ind w:right="19"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Основной конфликт комедии и особенности его развития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2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9F1C56" w:rsidRPr="003155DD" w:rsidRDefault="009F1C56" w:rsidP="009F1C56">
            <w:pPr>
              <w:shd w:val="clear" w:color="auto" w:fill="FFFFFF"/>
              <w:spacing w:line="206" w:lineRule="exact"/>
              <w:ind w:right="2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Основной конфликт комедии и стадии его развития. Страх перед «ревизором» как основа развития комедийного действия. 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right="5"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комедии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>сатирический пафос комедии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прослеживать развитие комедий</w:t>
            </w:r>
            <w:r w:rsidR="009F1C56"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="009F1C56"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ного действия; выразительно читать текст </w:t>
            </w:r>
            <w:r w:rsidR="009F1C56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по ролям</w:t>
            </w:r>
          </w:p>
          <w:p w:rsidR="00406E74" w:rsidRPr="003155DD" w:rsidRDefault="00406E74" w:rsidP="00406E74">
            <w:pPr>
              <w:shd w:val="clear" w:color="auto" w:fill="FFFFFF"/>
              <w:spacing w:line="202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2" w:lineRule="exact"/>
              <w:ind w:right="158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 проекту.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Разоблаче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поро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 чиновничества в комедии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«Реви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зор»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Городничий и чиновники. Разоблачение пороков чиновничества: пошлости, чинопо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читания, угодничества, беспринципности, взяточничества, казнокрадства, лживости, невежества.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Приемы сатирического изобра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жения чиновников. Женские образы в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медии.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комедии, сатире и юморе. Роль гротеска в комедии.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Мастерство драматурга в создании речевых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характеристик.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Ремарки как форма выраже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авторской позиции. Словарная работа. Иллюстрации к комедии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комедии;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приемы сатирического изображения (несоответствие, речевая характеристика,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самохарактеристика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, гротеск, значимые фамилии); теоретике-литературные поня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комедия, сатира, юмор.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роль гротеска и речевых харак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теристик в создании образов; отношение автора к героям; роль ремарок в проясне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нии авторской позиции.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выразительно читать текст по ро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лям; характеризовать героев и их поступки;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выяснять значение незнакомых слов; сопо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ставлять комедию с иллюстрациями к ней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 w:firstLine="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дания 4—5, 8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354-355), 5, 10,13 (с. 356-358)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статьи «О новизне "Ревизора"» (с. 352-354), вопросы и задания 2-3 (с. 354), т3, 6 (с. 356,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размышляем над прочи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танным»)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9F1C56" w:rsidP="009F1C56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C56">
              <w:rPr>
                <w:rFonts w:ascii="Times New Roman" w:hAnsi="Times New Roman"/>
                <w:sz w:val="24"/>
                <w:szCs w:val="24"/>
              </w:rPr>
              <w:t>Хлестаков и «миражная интрига» (Ю.Манн). Хлестаковщина как общественное явление.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Реальный Хлестаков. Значение образа Осипа. Особенности поведения и речи Хле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стакова. Хлестаков и «миражная интрига»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(Ю.В. Манн).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Хлестаковщина как общест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венное явление. Словарная работа. 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тельное чтение комедии по ролям. Прослу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шивание фрагмента комедии в актерском исполнении, обсуждение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комедии; тео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ретико-литературное понятие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миражная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интрига;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мнения критиков об образе Хле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стакова.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 чем загадка образа Хлеста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кова; значение слова «хлестаковщина»; сатирический пафос комедии; отношение автора к героям.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прослеживать развитие комедий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ного действия; выразительно читать текст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по ролям; характеризовать героев и их по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ступки; выяснять значение незнакомых слов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2-3 (с. 354), 1-3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356), 3, 6-7 (с. 356-357, 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ным»)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6 (с. 354),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8, 11 (с. 357)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 компо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зиционной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структуры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комедии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«Реви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зор»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вития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пояснительных комментариев Н.В. 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голя к комедии.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ционной структуры комедии.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Специфика завязки, развития действия, кульминации, истинной и ложной развязки, новизна фи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нала, немой сцены, вытекающие из характе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сочинения: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Хлестаков и хлестаковщина.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города в комедии Н.В. Гоголя 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визор».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3.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Характеристика одного из героев комедии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3155DD">
              <w:rPr>
                <w:rFonts w:ascii="Times New Roman" w:hAnsi="Times New Roman"/>
                <w:sz w:val="24"/>
                <w:szCs w:val="24"/>
              </w:rPr>
              <w:t>Н.В. Гоголя «Ревизор».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1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Роль эпизода в драматическом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  (на примере элементов сюжета и ком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позиции комедии Н.В. Гоголя «Ревизор»).</w:t>
            </w:r>
          </w:p>
          <w:p w:rsidR="00406E74" w:rsidRPr="003155DD" w:rsidRDefault="00406E74" w:rsidP="00406E7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Роль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внесценических</w:t>
            </w:r>
            <w:proofErr w:type="spellEnd"/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персонажей в коме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дии Н.В. Гоголя «Ревизор».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Составление плана, подбор материалов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45"/>
              </w:tabs>
              <w:spacing w:line="211" w:lineRule="exact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комедии;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сюжет,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композиция, завязка, развитие действия,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кульминация, истинная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ложная развязка.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отношение автора к героям; способы выражения позиции и нравствен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ных идеалов автора.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анализировать текст, определять его основную мысль; составлять план и подбирать материалы по теме сочинения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6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354),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8, 11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357),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сочинения, составление плана, подбор материалов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Сочинение, чтение пове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 Н.В. 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голя  «Ши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нель»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Образ «ма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ленького человека» в повести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«Ши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нель»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Развитие образа «маленького человека» в русской литературе. Призыв к уважению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«маленького человека» в повести А.С. Пуш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кина «Станционный смотритель».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Своеоб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разие «маленького человека» в рассказах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А.П. Чехова. «Петербургская» повесть «Ши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нель».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Потеря Акакием Акакиевичем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Башмачкиным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лица (значение имени, одиноче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ство, косноязычие). Незлобивость мелкого чиновника, противостоящего бездушию общества.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Смысл названия повести. Роль детали в повести. Словарная работа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сюжет и содержание повести «Ши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нель»; теоретико-литературное понятие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образ «маленького человека».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смысл названия повести; отно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шение автора к герою.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прослеживать развитие образа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«маленького человека» в русской литера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туре; определять тему и основную мысль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произведения; выразительно читать, пере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сказывать и анализировать текст; характе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ризовать героев и их поступки; выяснять значение незнакомых слов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Пересказ эпи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зодов повести, характеристика героев, анализ текста, вопрос 4 (с. 391)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2-3 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391)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Мечта и действительность в повести Н.В. Гого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 «Ши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нель»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Шинель как последняя надежда согреться в холодном мире. Тщетность этой мечты. Образ Петербурга, его символическое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чение. Социальные контрасты. Петербург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как символ вечного холода, отчужденности, бездушия. Враждебность города к «малень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кому человеку». Роль фантастики в идейном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замысле повести. Роль антитезы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повести.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противопоставление мечты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действительности в повести; роль фанта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стики в произведении; отношение автора к герою и Петербургу; гуманистический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читать, пересказы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вать и анализировать текст; характеризо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вать образ Петербурга, видеть социальные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контрасты в его изображении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6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6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стика образа Петербурга, анализ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2—3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391)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ной статьи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тыкове-Щедрине (с 3-5), фрагмента романа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тория одного города»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8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тыков-Щедрин. Роман «История одного города» (отрывок)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писателе, редакторе, издателе М.Е. Салтыкове-Щедрине. Повторение и обобщение изученного о творчестве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сателя в 7 классе. «История одного горо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да» - художественно-политическая сатира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 общественные порядки. Обличение строя, основанного на бесправии народа. Гротескные образы градоначальников.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нятие о литературной пародии.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Пародия на официальные исторические сочинения в произведении.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Развитие представлений о гиперболе и гротеске. Эзопов язык, сатира и юмор в произведении. Речевая 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стика героев.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М.Е. Салтыкова-Щедрина; сюжет и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держание «Истории одного города»; тео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пародия, 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сатира, юмор, гипербола, гротеск, эзопов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язык, аллегория, ирония;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средства создания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комического.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тему и идею «Истории...»; по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зицию автора; обличительный, сатириче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выразительно читать текст; 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вать сопоставительную характеристику произведений («История...» и сказки М.Е. Салтыкова-Щедрина, басни и др.); характеризовать героев и их поступки; находить в тексте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зительные средства и определять их роль; выяснять значение незнакомых слов и выражений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фраг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ментов романа,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сравнительная характеристика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ний, вопросы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задания 1—2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 5), 1-7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14, рубрика </w:t>
            </w: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>«Поразмышля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ем над прочи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танным»)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1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15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дар слова» (с. 14)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М.Е. Сал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тыков-Щедрин. Анализ эпизода романа «История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одного го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рода»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Обучение анализу эпизода. Тема эпизода. Его место в композиции. Роль эпизода в раскрытии идеи произведения. Герои, их поступки и взаимоотношения. Речевая характеристика персонажей.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деталей, портрета, пейзажа,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зительных средств. Автор-рассказчик. 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слушивание фрагмента романа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 и содержание «Истории...».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роль деталей, портрета, пей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зажа, речевой характеристики, изобрази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тельно-выразительных средств 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ведении; роль эпизода в раскрытии идеи романа; роль автора-рассказчика; отноше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автора к героям.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выделять эпизод в тексте произве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дения, пересказывать его, определять его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тему, место и роль в композиции; характе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ризовать героев и их поступки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чтение по 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лям и анализ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эпизода романа,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характеристика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героев, вопросы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 задания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рики «Разви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вайте дар слова»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14), «</w:t>
            </w:r>
            <w:proofErr w:type="gram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Фоно-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хрестоматии</w:t>
            </w:r>
            <w:proofErr w:type="gramEnd"/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10-11)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к контроль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работе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творчеству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монтова, Н.В. Гоголя, М.Е. Салты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кова-Щедри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на, подготов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вопросов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Контроль</w:t>
            </w: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</w:rPr>
              <w:t xml:space="preserve">ная работа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 твор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честву М.Ю. Лер</w:t>
            </w: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 xml:space="preserve">монтова,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Н.В. Го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голя,М.Е. Сал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softHyphen/>
              <w:t>тыкова-</w:t>
            </w: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Щедрина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конт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роля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М.Ю. Лермонтова, Н.В. Гоголя, М.Е. Салтыкова-Щедрина. Ответы на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просы, подготовленные учителем и ученика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ми, тест, развернутые ответы на проблемные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содержание и героев прочитанных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роль изобразительно-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тельных средств в произведениях; отноше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авторов к изображаемому.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анализировать прозаические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поэтические тексты, определять их темы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идеи; писать небольшие сочинения-рас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суждения; аргументировать свою точку зрения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7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7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Н.С. Леско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ва, чтение рассказа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«Старый ге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406E74" w:rsidRPr="003155DD" w:rsidRDefault="00972193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Творчество М.Ю. Лермонтова, Н.В. Гоголя, М.Е. Салтыкова-Щедрина.</w:t>
            </w:r>
          </w:p>
        </w:tc>
        <w:tc>
          <w:tcPr>
            <w:tcW w:w="4395" w:type="dxa"/>
            <w:gridSpan w:val="2"/>
          </w:tcPr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FB67A0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972193" w:rsidRPr="00972193" w:rsidRDefault="00972193" w:rsidP="00972193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t>по твор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softHyphen/>
              <w:t>честву М.Ю. Лермонтова, Н.В. Го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softHyphen/>
              <w:t>голя,М.Е. Сал</w:t>
            </w:r>
            <w:r w:rsidRPr="00972193">
              <w:rPr>
                <w:rFonts w:ascii="Times New Roman" w:hAnsi="Times New Roman"/>
                <w:iCs/>
                <w:sz w:val="24"/>
                <w:szCs w:val="24"/>
              </w:rPr>
              <w:softHyphen/>
              <w:t>тыкова-Щедрина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7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7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Н.С. Лес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ков. Рассказ «Старый гений»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Н.С. Лескове (сообщения учащих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ся). Нравственные проблемы рассказа «Ста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рый гений». Сатира на чиновничество.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щита обездоленных. Художественная деталь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как средство создания образа в рассказе. Развитие представлений о жанре рассказа.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Смысл названия рассказа. Смысл эпиграфа. Словарная работа. Иллюстрации к рассказу.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статьи «Н.С. Лесков и его герои, его отношение к России» (с. 25—26).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Прослу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шивание фрагмента рассказа в актерском исполнении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сведения о жизни и творчестве Н.С. Лескова; сюжет и содержание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сказа «Старый гений»; способы создания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образов в произведении; теоретико-лите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рассказ, художествен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ная деталь.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смысл названия рассказа и эпиграфа к нему; отношение автора к героям; гуманистический пафос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ведения.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объяснять особенности жанра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сказа у Н.С. Лескова; выразительно читать и пересказывать текст; характеризовать героев и их поступки; выяснять значения незнакомых слов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Сообщения,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чтение, харак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теристика 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роев, вопросы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задания 1—5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26)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дар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ва» (с. 26), 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ной статьи о 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стом (с. 27-29), рассказа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«После бала»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 w:firstLine="1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стой.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сле бала»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нового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Главные герои.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Контраст как средство раскрытия конфликта. Нрав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ственность в основе поступков героя.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Идея </w:t>
            </w:r>
            <w:proofErr w:type="spellStart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разделенности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двух России.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Мечта о воссо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единении дворянства и народа. Комменти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рованное чтение.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сведения о жизни и творчестве Л.Н. Толстого; историю создания, сюжет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 содержание рассказа «После бала»; спо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собы создания образов; теоретико-литера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турные понятия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рассказ, конфликт.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тему и идею рассказа; отно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шение автора к героям; гуманистический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и переска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зывать текст; характеризовать героев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поступки; объяснять противоречия между сословиями и внутри сословий; объяс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нять значение слов, называющих реалии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и пере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 эпизодов, элементы анализа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1-3 (с. 29), 1-6 (с. 40)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«Развивайте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дар слова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>с. 41)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Художе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ственное своеоб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разие рассказа 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стого «По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сле бала»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Мастерство Л.Н. Толстого в рассказе «После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бала». Особенности композиции рассказа.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Художественная деталь, антитеза, портрет, пейзаж, внутренний монолог как приемы изображения внутреннего состояния героев.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Психологизм рассказа. Иллюстрации к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изведению. Прослушивание фрагмента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сюжет и содержание рассказа;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худо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жественная деталь, антитеза, портрет, </w:t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пейзаж, внутренний монолог, психологизм;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способы изображения внутренней жизни героя.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нравственную позицию автора.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определять особенности компо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зиции (рассказ в рассказе); выразительно читать, пересказывать и анализировать текст; выполнять сопоставительный 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лиз частей рассказа; сопоставлять рассказ с иллюстрациями к нему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характеристи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героя, его внутреннего состояния,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дания 1—2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41,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«Развивайте дар слова»), 7-9 (с. 40-41, 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ным»)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наизусть од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из стихотворений раздела «Поэзия родной при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роды»</w:t>
            </w:r>
          </w:p>
        </w:tc>
      </w:tr>
      <w:tr w:rsidR="00406E74" w:rsidRPr="003155DD" w:rsidTr="00003E8D">
        <w:trPr>
          <w:trHeight w:val="1698"/>
        </w:trPr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–сопоставление «Полковник на балу и после бала»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 развития 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сюжет и содержание рассказа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нравственную позицию автора. 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proofErr w:type="gramStart"/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proofErr w:type="gramEnd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бдумы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вать тему, ставить перед собой во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просы, опреде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ляющие ход рас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суждения, опреде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лять основную мысль сочинения в соответствии с за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данной темой, со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ставлять план со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чинения и следо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вать логике данно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го плана при напи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сании работы, фиксировать свои мысли, читатель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ские переживания, обосновывать свою точку </w:t>
            </w:r>
            <w:proofErr w:type="spellStart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зрения,стро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ить</w:t>
            </w:r>
            <w:proofErr w:type="spellEnd"/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развернутое высказывание, со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блюдая нормы ли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тературного языка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Поэзия родной природы</w:t>
            </w: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6" w:lineRule="exact"/>
              <w:ind w:right="149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статьи «Поэзия родной природы»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41-42).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Значительность пограничных мо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ментов в жизни природы и человека в стихо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творении А.С. Пушкина «Цветы последние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милей...». Нарастающее чувство грусти,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одиночества в стихотворении М.Ю. Лер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монтова «Осень». Прелесть увядания в стихотворении Ф.И. Тютчева «Осенний вечер». Удивление перед вечно обновляю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щейся природой в стихотворении А.А. Фета «Первый ландыш». Божественная красо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та оживающей природы в стихотворении А.Н.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«Поле зыблется цветами...». Прослушивание стихотворений в актерском исполнении, обсуждение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стихотворений поэтов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родной природе; одно стихо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творение наизусть.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лирический пафос стихотво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рений.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наизусть; использовать теоретико-литературные понятия в речи; находить общее и индивидуальное в восприятии природы русскими поэтами; сопостав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лять произведения литературы, живописи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музыки; находить в поэтических текстах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определять их роль; оценивать актерское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 наизусть,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1-4 (с. 44)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об А.П. Чехо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 (с. 45-46), рассказа «О любви»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rPr>
          <w:trHeight w:val="6653"/>
        </w:trPr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А.П. 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хов. Рассказ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>«О любви»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Слово об А.П. Чехове. Переосмысление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А.П. Чеховым темы «маленького человека».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Рассказ «О любви» - история об упущенном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счастье.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Развитие понятия о психологизме.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детали (фотография из альбома матери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Алехина).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композиции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вставного рассказа о люб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 прислуги Пелагеи к повару Никанору.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Пейзаж и его роль в рассказе.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Чтение статей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«О героях рассказа А. П. Чехова "О любви"» (с. 57—58), «А.П. Чехов и его понимание ис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торизма» (с. 58). Комментированное чтение.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Иллюстрации к рассказу. Прослушивание фрагмента рассказа в актерском исполне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 жизни и творчестве А.П. Чехова; сюжет и содержание расска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 «О любви»; теоретико-литературные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композиция, деталь, психологизм,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пейзаж.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эволюцию темы «маленького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человека» в творчестве А.П. Чехова; от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ношение автора к героям и их поступкам;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нравственную проблематику рассказа; роль детали, пейзажа, вставного рассказа в произведении.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строить развернутые высказыва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 основе прочитанного; характеризо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вать героев и их поступки; прослеживать изменения в поведении героя и объяснять причины этих изменений; сопоставлять рассказ с иллюстрациями к нему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чтение, анализ текста,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(с. 58), задание к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тье «А. П. Чехов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его понима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ние историзма» (с. 58)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ной статьи об И.А. Бу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нине (с. 59-60), рассказа «Кавказ»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67398F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406E74" w:rsidRPr="003155DD" w:rsidTr="002D4AA4">
        <w:tc>
          <w:tcPr>
            <w:tcW w:w="15730" w:type="dxa"/>
            <w:gridSpan w:val="8"/>
          </w:tcPr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русской литературы ХХ века – 28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E74" w:rsidRPr="00223AF6" w:rsidRDefault="00406E74" w:rsidP="00406E74">
            <w:pPr>
              <w:pStyle w:val="a5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И.А. Бу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нин.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 «Кав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каз»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И.А. Бунине. Чтение статьи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торизм И.А. Бунина» (с. 65—66).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Рассказ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«Кавказ» - повествование о любви в различ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ных ее состояниях и различных жизненных ситуациях. Своеобразие формы повество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вания (рассказ от 1-го лица). Скрытое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пряжение, драматизм, лаконизм рассказа. Роль деталей (приметы времени), пейзажа в рассказе. Звуковые образы рассказа. 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стерство Бунина-рассказчика. Психологизм прозы писателя. Комментированное чтение. Словарная работа. Иллюстрации к рассказу. Прослушивание фрагмента рассказа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И.А. Бунина; особенности историзма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сателя; сюжет и содержание рассказа «Кав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каз»;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психологизм, драматизм, деталь, пейзаж.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мастерство писателя в передаче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тончайших чувств, создании психологи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ческого портрета; роль деталей, пейзажа в рассказе.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 читать рассказ;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строить развернутые высказывания на ос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нове прочитанного; аргументировать свою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точку зрения; характеризовать героев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поступки; выяснять значение незнакомых слов; сопоставлять рассказ с иллюстра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циями к нему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ное чтение,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анализ текста,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(с. 60),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рубрики «Поразмыш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ляем над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читанным»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66)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67" w:firstLine="5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рубрики «Развивайте дар слова» (с. 66),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А.И. Купри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на, чтение рассказа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«Куст сире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ни», задание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4 (с. 68)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А.И. Куп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рин.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 «Куст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сирени»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А.И. Куприне (сообщения уча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щихся). Чтение вступительной статьи о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сателе (с. 67—68).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Нравственные проблемы рассказа «Куст сирени». Утверждение согла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сия и взаимопонимания, любви и счастья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семье. Самоотверженность и находчивость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главной героини.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Сравнительная характери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стика героев. Составление композиционно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го плана рассказа. Сопоставление произведения с рассказом О. Генри «Дары волх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вов». Понятие о сюжете и фабуле.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Коммен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тированное чтение.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Иллюстрации к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сказу. Прослушивание фрагмента рассказа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А.И. Куприна; особенности прозы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сателя (психологизм, многозначность художественной детали, увлекательность сюжета); сюжет и содержание рассказа «Куст сирени»; теоретико-литературные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фабула, сюжет, психологизм, де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таль, пейзаж.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гуманистический пафос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ведения; отношение автора к героям; роль деталей, пейзажа в рассказе.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строить развернутые высказывания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основе прочитанного; аргументировать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свою точку зрения; характеризовать героев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и их поступки; давать сравнительную харак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теристику героев; сопоставлять литератур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ные произведения друг с другом; составлять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композиционный план рассказа; сопостав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лять рассказ с иллюстрациями 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нему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Сообщения, составление плана, анализ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1-3 (с. 68), 1-4 (с. 75)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дар слова» (с. 75)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Диспут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«О счастье,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люб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ви»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вития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проблемного вопроса «Что значит быть счастливым?» (на материале произведений Н.С. Лескова, Л.Н. Толстого, А.П. Чехова, И.А. Бунина, А.И. Куприна)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содержание и героев произведений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Н.С. Лескова, Л.Н. Толстого, А.П. Чехова, И.А. Бунина, А.И. Куприна.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нравственную проблематику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произведений; отношение авторов к геро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ям и их поступкам.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строить развернутые высказыва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 основе прочитанного; аргументи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ровать свою точку зрения; характеризовать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героев и их поступки; давать сравнитель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ную характеристику героев; сопоставлять литературные произведения друг с другом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рубрики «Развивайте дар слова» (с. 75)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Подготовка к сочинению (подбор 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териалов)</w:t>
            </w:r>
          </w:p>
          <w:p w:rsidR="00406E74" w:rsidRPr="003155DD" w:rsidRDefault="00406E74" w:rsidP="00406E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ка к сочинению по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ведениям Н.С. Лес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кова, Л.Н. 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стого, А.П. 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хова, И.А. Бу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нина, А.И. Куп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рина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вития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сочинения: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3"/>
                <w:sz w:val="24"/>
                <w:szCs w:val="24"/>
              </w:rPr>
              <w:t>1.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Проявление историзма в рассказах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Н.С. Лескова, Л.Н. Толстого, А.П. Чехова, И.А. Бунина, А.И. Куприна.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>Прием противопоставления в рассказах Н.С. Лескова, Л.Н. Толстого, А.П. Чехова, И.А. Бунина, А.И. Куприна (на примере 2-3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произведений).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Роль пейзажа в рассказах Н.С. Лескова, Л.Н. Толстого, А.П. Чехова, И.А. Бунина,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А.И. Куприна (на примере 2—3   произведе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ний).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>4.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ab/>
              <w:t xml:space="preserve">Герои рассказов Н.С. Лескова, Л.Н. 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Тол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стого, А.П. Чехова, И.А. Бунина, А.И. Куп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рина и их представления 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счастье.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br/>
              <w:t>Составление плана, подбор материалов</w:t>
            </w:r>
          </w:p>
          <w:p w:rsidR="00406E74" w:rsidRPr="003155DD" w:rsidRDefault="00406E74" w:rsidP="00406E74">
            <w:pPr>
              <w:shd w:val="clear" w:color="auto" w:fill="FFFFFF"/>
              <w:tabs>
                <w:tab w:val="left" w:pos="250"/>
              </w:tabs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и героев прочитанных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проблематику произведений;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отношение авторов к изображаемому и их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нравственные идеалы; роль изобразитель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но-выразительных средств в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ниях.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9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анализировать литературные про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изведения, определять их темы и идеи; составлять план и подбирать материалы по теме сочинения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Обсуждение тем сочинения, составление плана, устные сочинения по плану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вступи-тель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Л.В. Черепнина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 А.А. Блоке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76-77), статьи Д.С. Лиха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чева «Мир на Кулико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вом поле» (с. 77-80), 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А.А. Блока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Историче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ская тема в творче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 Блока.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«На поле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Кулико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вом»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Слово об А.А. Блоке (сообщения учащихся). Тема двух России в творчестве А.А. Блока.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История как повод для размышлений о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стоящем и будущем России.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Оценка цикла «На поле Куликовом» Д.С. Лихачевым.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Влияние древнерусской и фольклорной поэтики в цикле.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Народность произведения А.А. Блока.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Темы и мотивы цикла. </w:t>
            </w:r>
          </w:p>
          <w:p w:rsidR="00406E74" w:rsidRPr="003155DD" w:rsidRDefault="00406E74" w:rsidP="00406E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Понятие о цикле произведений. Комментированное чтение цикла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А.А. Блока; содержание цикла «На поле Куликовом»; теоретико-литературные 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цикл, историзм, народность;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особен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ности историзма А.А. Блока.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символическое значение обра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зов; патриотический пафос произведения.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ния и сопоставлять их с другими произве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дениями на ту же тему; определять следы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влияния древнерусской и фольклорной поэтики в цикле 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1—2 (с. 77), 1-2(с. 80), 1-4 (с. 86-87)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Вопросы 5—7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87),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рубрики «Развивайте дар слова» (с. 87)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9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А.А. Блок.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Стихо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творе-ни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proofErr w:type="gram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Рос-сия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Анализ стихотворения «Россия». Образ России. Историческая тема в стихотворе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нии, его современное звучание и смысл. Философская глубина образов А.А. Блока. Переосмысление образа гоголевской Руси-тройки. Образ дороги. Некрасовские моти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вы 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стихотворении. Лирический образ Рос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сии-жены. Изобразительно-выразительные средства (метафоры, олицетворения, эпите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ты, сравнения, звукопись), их роль в стихо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творении. Прослушивание стихотворения в актерском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содержание цикла «На поле Кули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ковом», стихотворения «Россия».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современное звучание и смысл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стихотворения «Россия»; философскую глубину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ние, определять его тему 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идею; находить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поэтическом тексте изобразительно-вы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разительные средства и определять их роль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ное чтение, анализ текста,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вопросы 5—7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87)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вступи-тель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ной статьи </w:t>
            </w:r>
            <w:r w:rsidRPr="003155D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С.А. Есени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не (с. 88-89), 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поэта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4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С.А. Есе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нин. Поэма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«Пугачев»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(отрывки)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С.А. Есенине (сообщения учащих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ся). Россия - главная тема есенинской 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зии. Особенности историзма С.А. Есенина.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«Пугачев» - поэма на историческую тему.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История создания поэмы. Желание поэта осмыслить путь крестьянства в революции. Характер Пугачева.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Современность и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рическое прошлое в драматической поэме С.А. Есенина. Представление о драматиче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ской поэме. Изобразительно-выразительные средства (метафоры, олицетворения, эпите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ты, сравнения, повторы), их роль в поэме. Прослушивание фрагмента поэмы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С.А. Есенина; сюжет и содержание поэмы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«Пугачев»; теоретико-литературное поня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тие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драматическая поэма.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эмоциональность, драматиче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скую напряженность поэмы.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выразительно читать поэму, опре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делять ее тему и идею; находить в поэтиче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ском тексте изобразительно-выразитель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ные средства и определять их роль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выразительное чтение, анализ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просы и зада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 3-4 (с. 95)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4"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Задание руб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рики «Раз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вивайте дар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слова» (с. 95)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Пугачева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 фольк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лоре, в произ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ведениях А.С.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Пуш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кина, С.А. Есенина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вития речи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 образа предводителя восста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в разных произведениях (фольклорные произведения, произведения А.С. Пушкина, С.А. Есенина). Подготовка к сочинению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сюжеты и содержание народного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предания о Пугачеве, романа А.С. Пушки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«Капитанская дочка», поэмы С.А. Есе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нина «Пугачев».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эволюцию образа Пугачева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 русской литературе.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сопоставлять литературные произ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ведения друг с другом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Анализ текста,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вопросы 1—2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95)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Сочине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ние, чтение рассказа И.С. Шме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лева «Как я стал писа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телем»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2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И.С. Шме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лев. Рассказ «Как я стал писателем»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И.С. Шмелеве. Чтение вступи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тельной статьи о писателе О. Михайлова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(с. 96—97). «Как я стал писателем» - рассказ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пути к творчеству.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Сопоставление худо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жественного произведения с документаль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но-биографическими (мемуары, воспомина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ния, дневники).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Роль детских впечатлений и гимназических преподавателей в судьбе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писателя.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Чувство свободы творчества в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сказе. Прослушивание фрагмента рассказа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И.С. Шмелева; сюжет и содержание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 «Как я стал писателем».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отношение автора к изобра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жаемому.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тему и идею рассказа,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сопоставлять его с другими произведения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ми литературы (А.П. Платонов «Никита»);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определять жанр произведения (сравне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рассказа с жанрами воспоминаний, дневников); характеризовать героев и их поступки; строить развернутые высказы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вания на основе прочитанного; аргумен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тировать свою точку зрения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1 (с. 97), 1-5 (с. 105-106, рубрика 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танным»), 1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106,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«Развивайте дар слова»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2-4 (с. 106,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«Раз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вивайте дар </w:t>
            </w:r>
            <w:r w:rsidRPr="003155D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слова»), 1—3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107),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 рассказа М.А. Осорги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«Пенсне»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М.А. Осор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гин. Рассказ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«Пенсне»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 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Слово о М.А. Осоргине. Чтение вступи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тельной статьи О.Ю. Авдеевой о писателе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(с. 108—109). Сочетание фантастики и реаль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ности в рассказе «Пенсне».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Мелочи быта и 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психологическое содержание. Жизнь вещей в рассказе, роль олицетворения.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Особенно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сти языка М.А. Осоргина. Юмор в произве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дении. Прослушивание фрагмента рассказа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 жизни и творчестве М.А. Осоргина; сюжет и содержание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сказа «Пенсне»; теоретико-литературные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олицетворение, метафора;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спосо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бы создания комического.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авторской иро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нии; соотношение реальности и фанта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стики в рассказе; юмористический пафос произведения.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читать, пересказы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вать и анализировать произведение; нахо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дить в тексте изобразительно-выразитель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ные средства и определять их роль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(с. 16)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раздела «Писатели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улыбаются»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spellStart"/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Жур-нал</w:t>
            </w:r>
            <w:proofErr w:type="spellEnd"/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"», «Всеобщая история...») (с. 114-125)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Жур-нал</w:t>
            </w:r>
            <w:proofErr w:type="spellEnd"/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». Тэффи, О. Дымов,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Авер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ченко.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«Всеобщая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история, обработан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ная "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Сати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риконом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"» (отрывки)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Журнал «</w:t>
            </w:r>
            <w:proofErr w:type="spellStart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» и его авторы. Продол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жение традиций русской сатиры - Н.В. Го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голя, М.Е. Салтыкова-Щедрина, А.П. 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хова, А.И. Куприна. «Всеобщая история...». Сатирическое изображение исторических событий.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Приемы и способы создания сати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рического повествования (несоответствие, пародирование, сочетание слов «высокого» и «низкого» стиля, гиперболизация штам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пов, неожиданные сравнения и т. д.).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Смысл иронического повествования о прошлом. Словарная работа. Иллюстрации ко «Всеоб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щей истории...». Прослушивание фрагмента произведения в актерском исполнении, 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суждение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сведения о журнале «</w:t>
            </w:r>
            <w:proofErr w:type="spell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Сатирикон</w:t>
            </w:r>
            <w:proofErr w:type="spellEnd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» и его авторах; содержание «Всеобщей ис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тории...»; способы создания комического.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смысл иронического повест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вования, его актуальность; особенности авторской иронии; юмористический и са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тирический пафос произведения; роль лексических несоответствий.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воспринимать юмористическое произведение; выразительно читать и пересказывать текст; находить в тексте изобразительно-выразительные средства и определять их роль; выяснять значение незнакомых слов; сопоставлять литера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турное произведение с иллюстрациями к нему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анализ текста,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дания 1 (с. 119),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1 (с. 121), 1-5 (с. 125) </w:t>
            </w:r>
          </w:p>
          <w:p w:rsidR="00406E74" w:rsidRPr="003155DD" w:rsidRDefault="00406E74" w:rsidP="0040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Задания 2 (с. 119), 2 (с. 121), 1-2 (с. 125, рубрика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дар слова»)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сказов Тэф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фи «Жизнь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воротник»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М.М. 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щенко «Ис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тория болез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Тэффи «Жизнь и ворот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ник». М.М. Зо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щенко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«История болезни»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Тэффи. Популярность писатель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ницы. Рассказ «Жизнь и воротник».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Сатира и юмор в произведении. Ситуация, дове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денная до абсурда. Роль олицетворения в рассказе.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Прослушивание фрагмента рас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 в актерском исполнении, обсуждение.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М.М. Зощенко. Рассказ «История болезни». Своеобразие языка писателя. Смешное и грустное в рассказе. Способы создания комического. Высмеивание без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душного, хамского отношения к людям.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Прослушивание фрагмента рассказа в актер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ском исполнении, обсуждение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Тэффи и М.М. Зощенко; сюжеты и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держание рассказов «Жизнь и воротник»,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«История болезни».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особенности авторской иро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нии; отношение авторов к изображаемо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му; сатирический пафос произведений.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воспринимать юмористическое произведение; выразительно читать и 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лизировать текст, определять его тему и идею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анализ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 задания 1—3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130), 1-3 (с. 135)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1-2 (с. 130,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«Раз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вивайте дар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слова»), 4—5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135),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поэмы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Твардов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ского «Васи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лий Теркин»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Твар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довский. Поэма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«Василий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Теркин»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Слово об А.Т. Твардовском. Чтение всту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пительной статьи о поэте А.Л. Гришунина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(с. 136—137).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История создания поэмы «Ва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силий Теркин».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поэмы в годы Великой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Отечественной войны. Жизнь народа на кру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>тых переломах и поворотах истории в произ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ведениях поэта.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Основные темы поэмы. Тема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служения Родине. Герои поэмы.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А.Т.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Твардовского; историю создания и содержание поэмы «Василий Теркин»; сведения по истории Великой Отечествен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ной войны; оценку поэмы современника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ми, критиками.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роль поэмы в годы Великой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Отечественной войны; патриотический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поэму, опре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делять ее тему и идею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1—3 (с. 137-138), 1-3, 12 (с. 161-162)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4-9, 13 (с. 162), 3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163,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«Совер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шенствуй-те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свою речь»)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русского солдата в поэме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А.Т. Твар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довского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«Василий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Теркин»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Новаторский характер Василия Теркина -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сочетание черт крестьянина и убеждений гражданина, защитника родной страны. </w:t>
            </w:r>
          </w:p>
          <w:p w:rsidR="00406E74" w:rsidRPr="003155DD" w:rsidRDefault="00406E74" w:rsidP="009F1C56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Чер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 Теркина: жизнерадостность, душевность, остроумие, веселость, простота, сметливость,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мудрость, выдержка, терпение, здравый смысл, жизнестойкость, смелость, чувство воинского долга, ответственность, скром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ность, искренний патриотизм. «Обыкновен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ность» героя. 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содержание поэмы;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но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ваторство, обобщенный образ;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традиции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русской литературы в создании образов защитников Родины. </w:t>
            </w:r>
          </w:p>
          <w:p w:rsidR="009F1C56" w:rsidRDefault="00406E74" w:rsidP="009F1C56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чем новаторство образа Ва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силия Теркина; отношение к герою автора и простых солдат-фронтовиков;</w:t>
            </w:r>
          </w:p>
          <w:p w:rsidR="00406E74" w:rsidRPr="003155DD" w:rsidRDefault="00406E74" w:rsidP="009F1C56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поэму; харак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теризовать героя и его поступки; просле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живать развитие характера героя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дания 4—7, 11,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13 (с. 162), 3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(с. 163, рубрика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«Совершен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ствуйте свою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речь»)</w:t>
            </w:r>
          </w:p>
        </w:tc>
        <w:tc>
          <w:tcPr>
            <w:tcW w:w="1730" w:type="dxa"/>
          </w:tcPr>
          <w:p w:rsidR="00406E74" w:rsidRDefault="00406E74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Вопросы и задания 8-9 (с. 162),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4 (с. 163, руб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рика «Совер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шенствуй-те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свою речь»)</w:t>
            </w:r>
          </w:p>
          <w:p w:rsidR="009F1C56" w:rsidRPr="003155DD" w:rsidRDefault="009F1C56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Отрывок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9F1C56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Реалистическая правда о войне в поэме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406E74" w:rsidRPr="003155DD" w:rsidRDefault="009F1C56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Обобщенный образ русского солдата, вынесшего на себе всю тяжесть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войны. Картины жизни воюющего народа. Правда о войне в поэме. Военные будни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>
              <w:rPr>
                <w:rFonts w:ascii="Times New Roman" w:hAnsi="Times New Roman"/>
                <w:sz w:val="24"/>
                <w:szCs w:val="24"/>
              </w:rPr>
              <w:t>содержание поэмы</w:t>
            </w:r>
            <w:r w:rsidR="009F1C56"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; </w:t>
            </w:r>
            <w:r w:rsidR="009F1C56"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традиции 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>русской литературы в создании образов защитников Родины.</w:t>
            </w:r>
          </w:p>
          <w:p w:rsidR="009F1C56" w:rsidRPr="003155DD" w:rsidRDefault="00406E74" w:rsidP="009F1C56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 xml:space="preserve">пафос объединения народа в стремлении спасти </w:t>
            </w:r>
            <w:r w:rsidR="009F1C56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свою Родину; мужество поэта, говоривше</w:t>
            </w:r>
            <w:r w:rsidR="009F1C56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9F1C56" w:rsidRPr="003155DD">
              <w:rPr>
                <w:rFonts w:ascii="Times New Roman" w:hAnsi="Times New Roman"/>
                <w:sz w:val="24"/>
                <w:szCs w:val="24"/>
              </w:rPr>
              <w:t xml:space="preserve">го в поэме правду о войне. 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9F1C56"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выразительно читать поэму</w:t>
            </w:r>
            <w:r w:rsidR="009F1C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9F1C56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рассуждать, делать выводы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9F1C56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Художест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венные особенно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сти поэмы А.Т. Твардовского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«Василий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Теркин»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тикум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«Свободный» сюжет, композиция поэмы.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 автора и его значение. Представление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об авторских отступлениях как элементе композиции. Особенности языка поэмы. Развитие понятия о связи фольклора и 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ратуры. Народность поэмы. Юмор в произведении. Роль изобразительно-вы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разительных средств в поэме. Иллюстрации к произведению. Сообщение о памятнике А.Т. Твардовскому и Василию Теркину в Смоленске (рубрика «Литературные ме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ста России», с. 386—387). Прослушивание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фрагмента поэмы в актерском исполнении, обсуждение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поэмы; теоретико-ли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тературные понятия 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жанр, сюжет, компо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 xml:space="preserve">зиция, авторские отступления, народность;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особенности языка поэмы.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связь поэмы с фольклором; от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ношение автора к герою; патриотический пафос произведения. 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выразительно читать поэму; нахо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дить в поэтическом тексте изобразитель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но-выразительные средства и определять их роль; находить юмористические сред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ства создания образа; сопоставлять поэму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 иллюстрациями к ней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дания 10, 14, 15 (с. 162-163),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1-4 (с. 163, рубрика «Со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вершенствуй-те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свою речь»)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6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А.П. Плато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нова, чтение рассказа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«Возвраще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ние»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right="19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Сочинение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06" w:lineRule="exact"/>
              <w:ind w:right="5"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 развития речи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содержание поэмы</w:t>
            </w:r>
          </w:p>
          <w:p w:rsidR="00406E74" w:rsidRPr="0067398F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патриотический пафос произведения. 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sz w:val="24"/>
                <w:szCs w:val="24"/>
              </w:rPr>
              <w:t xml:space="preserve"> обдумы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вать тему, ставить перед собой во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просы, опреде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ляющие ход рас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суждения, опреде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лять основную мысль сочинения в соответствии с за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данной темой, со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ставлять план со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чинения и следо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вать логике данно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го плана при напи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сании работы, фиксировать свои мысли, читатель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 xml:space="preserve">ские переживания, обосновывать свою точку </w:t>
            </w:r>
            <w:proofErr w:type="spellStart"/>
            <w:r w:rsidRPr="0067398F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gramStart"/>
            <w:r w:rsidRPr="0067398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67398F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ить</w:t>
            </w:r>
            <w:proofErr w:type="spellEnd"/>
            <w:r w:rsidRPr="0067398F">
              <w:rPr>
                <w:rFonts w:ascii="Times New Roman" w:hAnsi="Times New Roman"/>
                <w:sz w:val="24"/>
                <w:szCs w:val="24"/>
              </w:rPr>
              <w:t xml:space="preserve"> развернутое высказывание, со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блюдая нормы ли</w:t>
            </w:r>
            <w:r w:rsidRPr="0067398F">
              <w:rPr>
                <w:rFonts w:ascii="Times New Roman" w:hAnsi="Times New Roman"/>
                <w:sz w:val="24"/>
                <w:szCs w:val="24"/>
              </w:rPr>
              <w:softHyphen/>
              <w:t>тературного языка</w:t>
            </w:r>
          </w:p>
          <w:p w:rsidR="00406E74" w:rsidRPr="003155DD" w:rsidRDefault="00406E74" w:rsidP="00406E74">
            <w:pPr>
              <w:shd w:val="clear" w:color="auto" w:fill="FFFFFF"/>
              <w:spacing w:line="206" w:lineRule="exact"/>
              <w:ind w:firstLine="14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06" w:lineRule="exact"/>
              <w:ind w:right="6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А.П. Пла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тонов. Рассказ «Возвращение»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риала, урок-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А.П. Платонове (сообщения уча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щихся). Чтение вступительной статьи о пи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сателе В.А. </w:t>
            </w:r>
            <w:proofErr w:type="spellStart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Свительского</w:t>
            </w:r>
            <w:proofErr w:type="spellEnd"/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(с. 164—165).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Рас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сказ «Возвращение». Утверждение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доброты, сострадания, гуманизма в душах солдат, вер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нувшихся с войны. Изображение негромко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го героизма тружеников тыла. 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5DE7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 жизни и творчестве А.П. Платонова; сюжет и содержание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сказа «Возвращение». </w:t>
            </w:r>
          </w:p>
          <w:p w:rsidR="001D5DE7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отношение автора к героям;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нравственную проблематику 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гуманисти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ческий пафос произведения; </w:t>
            </w:r>
          </w:p>
          <w:p w:rsidR="00406E74" w:rsidRPr="003155DD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определять тему и идею рассказа,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сопоставлять его с другими литератур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ными произведениями; характеризовать героев и их поступки; прослеживать развитие характеров героев; </w:t>
            </w:r>
          </w:p>
        </w:tc>
        <w:tc>
          <w:tcPr>
            <w:tcW w:w="1559" w:type="dxa"/>
          </w:tcPr>
          <w:p w:rsidR="00406E74" w:rsidRPr="003155DD" w:rsidRDefault="00406E74" w:rsidP="001D5DE7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чтение, элементы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задания 1-4 (с. 165), 1-5 (с. 189, рубрика 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Задания 2, 5 (с. 189-190, рубрика «Совершен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ствуйте свою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речь»)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А.П. Пла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тонов. Рассказ «Возвращение»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Нравственная проблематика рассказа. Своеобразие языка писателя.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Художественные средства созда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ния образов. </w:t>
            </w:r>
          </w:p>
          <w:p w:rsidR="00406E74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Роль деталей в рассказе. Сло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варная работа. Иллюстрации к рассказу</w:t>
            </w:r>
          </w:p>
        </w:tc>
        <w:tc>
          <w:tcPr>
            <w:tcW w:w="4395" w:type="dxa"/>
            <w:gridSpan w:val="2"/>
          </w:tcPr>
          <w:p w:rsidR="00406E74" w:rsidRPr="001D5DE7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рас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 xml:space="preserve">сказа «Возвращение». </w:t>
            </w:r>
          </w:p>
          <w:p w:rsidR="00406E74" w:rsidRPr="001D5DE7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>
              <w:rPr>
                <w:rFonts w:ascii="Times New Roman" w:hAnsi="Times New Roman"/>
                <w:sz w:val="24"/>
                <w:szCs w:val="24"/>
              </w:rPr>
              <w:t>роль деталей в рассказе.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строить раз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вернутые высказывания на основе прочи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танного; находить в тексте изобразитель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но-выразительные средства и определять их роль; выяснять значение незнакомых слов; сопоставлять рассказ с иллюстра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циями к нему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1D5DE7" w:rsidP="00406E74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«По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размышляем над прочитан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ным»),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1,3—4 (с. 189-190,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рубрика «Со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вершенствуйте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свою речь»)</w:t>
            </w: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наизусть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977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Урок-концерт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Традиции в изображении боевых подвигов народа и военных будней. Героизм воинов, защищающих свою Родину. </w:t>
            </w:r>
          </w:p>
          <w:p w:rsidR="00406E74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Трагическая и героическая тема произведений о Великой Отечественной войне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статьи «Фронтовая судьба "Катюши"»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198—200).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поэтов; истории создания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лирический пафос песен-сти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хотворений о Великой Отечественной войне; чувства, настроения, интонации, их смену в произведениях;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выразительно читать и исполнять 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песни о Великой Отечественной войне;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06E74" w:rsidRPr="003155DD" w:rsidRDefault="00047B1C" w:rsidP="00406E74">
            <w:pPr>
              <w:shd w:val="clear" w:color="auto" w:fill="FFFFFF"/>
              <w:spacing w:line="211" w:lineRule="exact"/>
              <w:ind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церт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М.В. Исаковский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«Катюша», «Враги сожгли родную хату».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Б.Ш. Окуджава «Песенка о пехоте», «Здесь птицы не поют...». Л.И.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«Дороги». А.И. Фатьянов «Соловьи» и др. Призывно-воодушевляющий характер песен. Выраже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ние в лирической песне сокровенных чувств и переживаний каждого солдата.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Прослушивание песен (по вы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бору) в актерском исполнении, обсуждение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>Знать</w:t>
            </w:r>
            <w:proofErr w:type="gramStart"/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фронтовые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судьбы и тексты песен о Великой Отечест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венной войне.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высокий, пат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риотический пафос песен-стихотворений; роль поэзии и искусства вообще в военное время.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оценивать исполнительское мастерство;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находить в поэтических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текстах изобрази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тельно-выразительные средства и опреде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лять их роль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 и исполнение песен, вопросы и задания 1-3 (с. 201)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4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201), чте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рассказа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В.П. Астафь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ева «Фо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тография, на которой меня нет»</w:t>
            </w:r>
          </w:p>
          <w:p w:rsidR="00406E74" w:rsidRPr="003155DD" w:rsidRDefault="00406E74" w:rsidP="00406E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В.П. Ас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тафьев. Рассказ 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меня нет»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риала,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Слово о В.П. Астафьеве. Чтение вступитель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ной статьи о писателе (с. 202—203). Авто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биографический характер рассказа «Фото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графия, на которой меня нет». </w:t>
            </w:r>
          </w:p>
          <w:p w:rsidR="001D5DE7" w:rsidRPr="003155DD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Отражение военного времени. Мечты и реальность военного детства. Дружеская атмосфера, объединяющая жителей деревни.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В.П. Астафьева; сюжет и содержание рас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сказа «Фотография, на которой меня нет»;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авто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биографическое произведение, цикл, герой-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повествователь.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3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смысл названия рассказа; пози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>цию автора; гуманистический пафос произ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ведения;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тему и идею рассказа;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характеризовать героев и их поступки;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находить в тексте изобразительно-выра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зительные средства и определять их роль;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406E74" w:rsidP="001D5DE7">
            <w:pPr>
              <w:shd w:val="clear" w:color="auto" w:fill="FFFFFF"/>
              <w:spacing w:line="211" w:lineRule="exact"/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Аналитиче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ский пересказ, элементы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 задания 1—4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203</w:t>
            </w:r>
            <w:r w:rsidR="001D5D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:rsidR="001D5DE7" w:rsidRPr="003155DD" w:rsidRDefault="00406E74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рубрики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«Развивайте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дар слова»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(с. 220), 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1D5DE7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народа в рассказе</w:t>
            </w:r>
          </w:p>
        </w:tc>
        <w:tc>
          <w:tcPr>
            <w:tcW w:w="1559" w:type="dxa"/>
          </w:tcPr>
          <w:p w:rsidR="00406E74" w:rsidRPr="003155DD" w:rsidRDefault="001D30A8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Образ бабушки. Образы учителей. </w:t>
            </w:r>
          </w:p>
          <w:p w:rsidR="00406E74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Развитие пред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ставлений о герое-повествователе. Словар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ная работа. Иллюстрации к рассказу</w:t>
            </w:r>
          </w:p>
        </w:tc>
        <w:tc>
          <w:tcPr>
            <w:tcW w:w="4395" w:type="dxa"/>
            <w:gridSpan w:val="2"/>
          </w:tcPr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рас</w:t>
            </w:r>
            <w:r w:rsidR="001D5DE7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сказа «Фотография, на которой меня нет»;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уважение автора к истории народа.</w:t>
            </w:r>
          </w:p>
          <w:p w:rsidR="00406E74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t>объяснять значение диалектных и просто</w:t>
            </w:r>
            <w:r w:rsidR="001D5DE7" w:rsidRPr="003155DD">
              <w:rPr>
                <w:rFonts w:ascii="Times New Roman" w:hAnsi="Times New Roman"/>
                <w:sz w:val="24"/>
                <w:szCs w:val="24"/>
              </w:rPr>
              <w:softHyphen/>
              <w:t>речных слов</w:t>
            </w:r>
          </w:p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E74" w:rsidRPr="003155DD" w:rsidRDefault="001D5DE7" w:rsidP="00406E74">
            <w:pPr>
              <w:shd w:val="clear" w:color="auto" w:fill="FFFFFF"/>
              <w:spacing w:line="211" w:lineRule="exact"/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1-4 (с. 220)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разительное чтение на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изусть одного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 стихотворений поэтов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века о </w:t>
            </w:r>
          </w:p>
          <w:p w:rsidR="00406E74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Ро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дине, родной природе и о себе</w:t>
            </w:r>
          </w:p>
        </w:tc>
      </w:tr>
      <w:tr w:rsidR="00406E74" w:rsidRPr="003155DD" w:rsidTr="00003E8D">
        <w:tc>
          <w:tcPr>
            <w:tcW w:w="534" w:type="dxa"/>
          </w:tcPr>
          <w:p w:rsidR="00406E74" w:rsidRPr="00223AF6" w:rsidRDefault="00406E74" w:rsidP="00406E7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Родине, родной природе и о себе</w:t>
            </w:r>
          </w:p>
        </w:tc>
        <w:tc>
          <w:tcPr>
            <w:tcW w:w="1559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тикум</w:t>
            </w:r>
          </w:p>
        </w:tc>
        <w:tc>
          <w:tcPr>
            <w:tcW w:w="4252" w:type="dxa"/>
          </w:tcPr>
          <w:p w:rsidR="00406E74" w:rsidRPr="003155DD" w:rsidRDefault="00406E74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Слово о поэтах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века. Роль эпитетов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стихотворении И.Ф. Анненского «Снег». Чувство светлой печали в стихотворении Д.С. Мережковского «Родное». Философские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размышления в стихотворении «Не надо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звуков». Одухотворенность природы в стихо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творении Н.А. Заболоцкого «Вечер на Оке».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Восхищение вечным обновлением жизни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стихотворении «Уступи мне, скворец, уголок...». </w:t>
            </w:r>
          </w:p>
        </w:tc>
        <w:tc>
          <w:tcPr>
            <w:tcW w:w="4395" w:type="dxa"/>
            <w:gridSpan w:val="2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стихотворений 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тов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века о Родине, родной природе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о себе; одно стихотворение наизусть.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лирический, патриотический пафос стихотворений. </w:t>
            </w:r>
          </w:p>
          <w:p w:rsidR="00406E74" w:rsidRPr="003155DD" w:rsidRDefault="00406E74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стихотворе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наизусть; находить общее и индиви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дуальное в восприятии природы русскими поэтами; находить в поэтических текстах изобразительно-выразительные средства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определять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их роль; </w:t>
            </w:r>
          </w:p>
        </w:tc>
        <w:tc>
          <w:tcPr>
            <w:tcW w:w="1559" w:type="dxa"/>
          </w:tcPr>
          <w:p w:rsidR="00406E74" w:rsidRPr="003155DD" w:rsidRDefault="00406E74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Выразительное чтение 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изусть, элемен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и задания 1-3 (с. 222), 1-6 </w:t>
            </w:r>
          </w:p>
        </w:tc>
        <w:tc>
          <w:tcPr>
            <w:tcW w:w="1730" w:type="dxa"/>
          </w:tcPr>
          <w:p w:rsidR="00406E74" w:rsidRPr="003155DD" w:rsidRDefault="00406E74" w:rsidP="00406E74">
            <w:pPr>
              <w:shd w:val="clear" w:color="auto" w:fill="FFFFFF"/>
              <w:spacing w:line="211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дела «Мне трудно без России» (с. 227-229), 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поэтов рус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ского зарубе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жья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5D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века о Родине, родной природе и о себе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Ностальгия по прошлому в сти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  <w:t xml:space="preserve">хотворении Н.М. Рубцова «По вечерам».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Параллель между жизнью человека и жизнью страны в стихотворении «Встреча». Единение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 Родиной в стихотворении «Привет, Рос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сия...».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Прослушивание стихотворений в ак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терском исполнении, обсуждение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003E8D" w:rsidRPr="003155DD" w:rsidRDefault="00003E8D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стихотворений поэ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тов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XX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века о Родине, родной природе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о себе; одно стихотворение наизусть. </w:t>
            </w: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лирический, патриотический пафос стихотворений. 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оценивать актерское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чтение; сопоставлять произведения лите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ратуры, живописи и музыки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224-225), 1-2 (с. 226)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Поэты русского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зарубежья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Роди-не</w:t>
            </w:r>
            <w:proofErr w:type="gramEnd"/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8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класс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поэтах русского зарубежья (сооб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щения учащихся).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Чтение фрагмента статьи В.И. Коровина «Поэты русского зарубежья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Родине» (с. 227). Н.А. Оцуп «Мне трудно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России...» (отрывок). Вера в будущее России в стихотворении З.Н. Гиппиус «Знайте!». Утверждение невозможности жизни без Родины в стихотворении «Так и есть». Картины ностальгических воспоми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наний в стихотворении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Дон-Аминадо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«Ба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бье лето». Неотступность мыслей о неспра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ведливости изгнания в стихотворении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И.А. Бунина «У птицы есть гнездо...». Общее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 индивидуальное в произведениях русских поэтов.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Прослушивание стихотворений в актерском исполнении, обсуждение</w:t>
            </w:r>
          </w:p>
          <w:p w:rsidR="001D5DE7" w:rsidRPr="003155DD" w:rsidRDefault="001D5DE7" w:rsidP="001D5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сведения об изгнаннической судь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бе и творчестве поэтов русского зарубе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жья.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ностальгический пафос стихо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творений.</w:t>
            </w:r>
          </w:p>
          <w:p w:rsidR="001D5DE7" w:rsidRPr="003155DD" w:rsidRDefault="001D5DE7" w:rsidP="001D5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стихотво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рения; находить в поэтических текстах изобразительно-выразительные средства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определять их роль; оценивать актерское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чтение; сопоставлять стихотворения раз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ных авторов на одну тему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выразительное чтение, элементы ана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лиза текста, во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просы 1—2, 4—7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58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229-230)</w:t>
            </w:r>
          </w:p>
          <w:p w:rsidR="001D5DE7" w:rsidRPr="003155DD" w:rsidRDefault="001D5DE7" w:rsidP="001D5D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ind w:right="58" w:hanging="14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ста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тьи В.И.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ровина,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«Литература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история» (с. 231-234), подготовка к семинару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Литература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история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семи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нар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понятия 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историзм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 широком и уз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ком смысле. Романтический и реалистиче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ский историзм. Развитие понятия историзма и принципа художественного историзма</w:t>
            </w:r>
          </w:p>
        </w:tc>
        <w:tc>
          <w:tcPr>
            <w:tcW w:w="4395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содержание произведений на исто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рическую тему; понятие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историзм.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важность соблюдения прин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ципа художественного историзма.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анализировать литературные про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изведения на исторические темы;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сравнительную характеристику героев; сопоставлять литературные произведения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 произведениями других видов искусства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дания (с. 234)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Сообщение о жизни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У. Шекспира, чтение траге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дии «Ромео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proofErr w:type="gramStart"/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Джульетт-та</w:t>
            </w:r>
            <w:proofErr w:type="gramEnd"/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6" w:lineRule="exact"/>
              <w:ind w:right="10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1D5DE7" w:rsidRPr="003155DD" w:rsidTr="003C0F77">
        <w:tc>
          <w:tcPr>
            <w:tcW w:w="15730" w:type="dxa"/>
            <w:gridSpan w:val="8"/>
          </w:tcPr>
          <w:p w:rsidR="001D5DE7" w:rsidRPr="003155DD" w:rsidRDefault="001D5DE7" w:rsidP="001D5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зарубежной литературы – 10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:rsidR="001D5DE7" w:rsidRPr="00223AF6" w:rsidRDefault="001D5DE7" w:rsidP="001D5DE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DE7" w:rsidRPr="003155DD" w:rsidTr="00003E8D">
        <w:trPr>
          <w:trHeight w:val="2979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 Шек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спир Загадки биографии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урок-бе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седа, 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тикум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об У. Шекспире (сообщения учащих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ся). Чтение вступительной статьи о поэте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 драматурге (с. 235—239).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5DE7" w:rsidRPr="003155DD" w:rsidRDefault="001D5DE7" w:rsidP="00003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003E8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У. Шекспира; </w:t>
            </w: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="00003E8D" w:rsidRP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значение творчества У.Ше</w:t>
            </w:r>
            <w:r w:rsid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к</w:t>
            </w:r>
            <w:r w:rsidR="00003E8D" w:rsidRPr="00003E8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  <w:t>спира</w:t>
            </w:r>
          </w:p>
          <w:p w:rsidR="001D5DE7" w:rsidRPr="003155DD" w:rsidRDefault="001D5DE7" w:rsidP="00003E8D">
            <w:pPr>
              <w:shd w:val="clear" w:color="auto" w:fill="FFFFFF"/>
              <w:spacing w:line="211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Уметь: </w:t>
            </w:r>
            <w:proofErr w:type="spellStart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>выстуапать</w:t>
            </w:r>
            <w:proofErr w:type="spellEnd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 xml:space="preserve"> с докладом, презентацией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Сообщения, выразитель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ное чтение, анализ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ста, вопросы </w:t>
            </w:r>
            <w:r w:rsidRPr="003155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 задания 1—3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(с. 239-240), 2-4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0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(с. 250-251) 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(с. 250), вы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разительное чтение одно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из сонетов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У. Шекспира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У. Шек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спир. Трагедия «Ромео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и Джуль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етта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Трагедия «Ромео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Джульетта». Семейная вражда и любовь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героев. Ромео и Джульетта - символ любви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 жертвенности</w:t>
            </w: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сюжет и содержание траге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дии «Ромео и Джульетта»; теоретико-ли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тературные понятия </w:t>
            </w:r>
            <w:r w:rsidR="00003E8D"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трагедия, конфликт, </w:t>
            </w:r>
            <w:r w:rsidR="00003E8D"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сюжет, драматическое произведение; 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осо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бенности жанра трагедии.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гуманистический 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пафос произ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ведения.</w:t>
            </w:r>
          </w:p>
          <w:p w:rsidR="001D5DE7" w:rsidRPr="003155D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выразительно читать текст по ро</w:t>
            </w:r>
            <w:r w:rsidR="00003E8D"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лям; анализировать эпизоды трагедии; 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характеризовать героев и их поступки; </w:t>
            </w: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Отрывок наизусть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Вечное в трагедиях Шекспира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003E8D" w:rsidRPr="003155DD" w:rsidRDefault="00003E8D" w:rsidP="00003E8D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Вечные проблемы в траге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дии У. Шекспира. Конфликт как основа  сюжета драматического произведения. Анализ эпизода трагедии. Иллюстрации к произве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дению. </w:t>
            </w:r>
          </w:p>
          <w:p w:rsidR="00003E8D" w:rsidRPr="003155DD" w:rsidRDefault="00003E8D" w:rsidP="00003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Прослушивание фрагмента трагедии в актерском исполнении, обсуждение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сюжет и содержание траге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дии «Ромео и Джульетта»; теоретико-ли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тературные понятия </w:t>
            </w:r>
            <w:r w:rsidR="00003E8D"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трагедия, конфликт, </w:t>
            </w:r>
            <w:r w:rsidR="00003E8D"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сюжет, драматическое произведение; 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осо</w:t>
            </w:r>
            <w:r w:rsidR="00003E8D"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бенности жанра трагедии.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гуманистический пафос произ</w:t>
            </w:r>
            <w:r w:rsidR="00003E8D"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ведения.</w:t>
            </w:r>
          </w:p>
          <w:p w:rsidR="00003E8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прослеживать развитие драматического конфликта; сопоставлять </w:t>
            </w:r>
            <w:r w:rsidR="00003E8D">
              <w:rPr>
                <w:rFonts w:ascii="Times New Roman" w:hAnsi="Times New Roman"/>
                <w:sz w:val="24"/>
                <w:szCs w:val="24"/>
              </w:rPr>
              <w:t>трагедию с ил</w:t>
            </w:r>
            <w:r w:rsidR="00003E8D">
              <w:rPr>
                <w:rFonts w:ascii="Times New Roman" w:hAnsi="Times New Roman"/>
                <w:sz w:val="24"/>
                <w:szCs w:val="24"/>
              </w:rPr>
              <w:softHyphen/>
              <w:t>люстрациями к ней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Сонет наизусть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У. Шек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спир. 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неты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Сонет как форма лирической поэзии.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Соне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ты У. Шекспира «Увы, мой стих не блещет новизной...», «Кто хвалится родством своим со знатью...». Живая мысль, подлинные го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рячие чувства, авторская ирония, облечен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ные в строгую форму сонетов. Воспевание поэтом любви и дружбы. Сонеты У. Шек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спира - «богатейшая сокровищница ли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рической поэзии»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(В.Т. Белинский).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Анализ поэтических интонаций.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Обучение 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тельному чтению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теоретико-литературное поня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тие 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сонет;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темы и содержание сонетов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У. Шекспира.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лирический пафос сонетов;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иронию автора.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4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сонеты; находить в поэтических текстах изобрази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тельно-выразительные средства и опреде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лять их роль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2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ное чтение, элементы анализа тек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ста, вопросы и задания (с. 251-252)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медии Ж.-Б. Мольера «Мещанин во дворян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стве»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Б. Мольер - великий комедиограф эпохи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классицизма.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изуче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риала,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урок-прак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тикум 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Слово о Ж.-Б. Мольере. Чтение вступитель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ной статьи о писателе (с. 253—255). Развитие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понятия о классицизме.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XVII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век - эпоха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расцвета классицизма в искусстве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Франции.Ж.-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>. Мольер - великий комедиограф эпохи классицизма. «Мещанин во дворян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стве» - сатира на дворянство и невежест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венных буржуа. Осмеяние тщеславия. Осо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бенности классицизма в комедии. Народные истоки смеха Ж.-Б. Мольера. </w:t>
            </w:r>
          </w:p>
          <w:p w:rsidR="001D5DE7" w:rsidRPr="003155DD" w:rsidRDefault="001D5DE7" w:rsidP="00E367B5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Ж.-Б. Мольера (кратко); теоретико-литературные понятия 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>класси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цизм, комедия, конфликт, сюжет, сатира;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жанра комедии.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соотношение литературных тра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диций с традициями народного театра в ко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медии; сатирический пафос произведения. </w:t>
            </w:r>
          </w:p>
          <w:p w:rsidR="001D5DE7" w:rsidRPr="003155DD" w:rsidRDefault="001D5DE7" w:rsidP="00003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proofErr w:type="spellStart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>выстуапать</w:t>
            </w:r>
            <w:proofErr w:type="spellEnd"/>
            <w:r w:rsidR="00003E8D" w:rsidRPr="00003E8D">
              <w:rPr>
                <w:rFonts w:ascii="Times New Roman" w:hAnsi="Times New Roman"/>
                <w:bCs/>
                <w:iCs/>
                <w:spacing w:val="-3"/>
                <w:sz w:val="24"/>
                <w:szCs w:val="24"/>
              </w:rPr>
              <w:t xml:space="preserve"> с докладом, презентацией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Выразительное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чтение, эле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менты анализа текста,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1—5 (с. 306)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10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Задание 6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(с. 306), чте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ние главы из романа Дж. Свифта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«Путе-шест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вия Гулливе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ра»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3E8D" w:rsidRPr="00003E8D" w:rsidRDefault="00003E8D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8D">
              <w:rPr>
                <w:rFonts w:ascii="Times New Roman" w:hAnsi="Times New Roman"/>
                <w:sz w:val="24"/>
                <w:szCs w:val="24"/>
              </w:rPr>
              <w:t>Ж.-Б. Мольер.</w:t>
            </w:r>
          </w:p>
          <w:p w:rsidR="001D5DE7" w:rsidRPr="003155DD" w:rsidRDefault="00003E8D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E8D">
              <w:rPr>
                <w:rFonts w:ascii="Times New Roman" w:hAnsi="Times New Roman"/>
                <w:sz w:val="24"/>
                <w:szCs w:val="24"/>
              </w:rPr>
              <w:t xml:space="preserve">Комедия «Мещанин во </w:t>
            </w:r>
            <w:proofErr w:type="spellStart"/>
            <w:r w:rsidRPr="00003E8D">
              <w:rPr>
                <w:rFonts w:ascii="Times New Roman" w:hAnsi="Times New Roman"/>
                <w:sz w:val="24"/>
                <w:szCs w:val="24"/>
              </w:rPr>
              <w:t>дво¬рянстве</w:t>
            </w:r>
            <w:proofErr w:type="spellEnd"/>
            <w:r w:rsidRPr="00003E8D">
              <w:rPr>
                <w:rFonts w:ascii="Times New Roman" w:hAnsi="Times New Roman"/>
                <w:sz w:val="24"/>
                <w:szCs w:val="24"/>
              </w:rPr>
              <w:t>» (обзор с чтением отдельных сцен)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367B5" w:rsidRPr="003155DD" w:rsidRDefault="00E367B5" w:rsidP="00E367B5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«Мещанин во дворян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стве» - сатира на дворянство и невежест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венных буржуа. Осмеяние тщеславия. Осо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бенности классицизма в комедии. Народные истоки смеха Ж.-Б. Мольера.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сюжет и содержа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ние комедии «Мещанин во дворянстве»;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сатирический пафос произведения.</w:t>
            </w:r>
          </w:p>
          <w:p w:rsidR="001D5DE7" w:rsidRPr="003155D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выразительно читать текст по ро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 xml:space="preserve">лям; анализировать эпизоды комедии; 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характеризовать героев и их поступки; 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определять приемы сатирического изобра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 персонажей; </w:t>
            </w: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сюжет и содержа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ние комедии «Мещанин во дворянстве»;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10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E367B5" w:rsidP="00E367B5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Булгаков и Мольер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E367B5" w:rsidRPr="003155DD" w:rsidRDefault="00E367B5" w:rsidP="00E367B5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Развитие понятия о сатире. Общечеловеческий смысл комедии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сюжет и содержа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ние комедии «Мещанин во дворянстве»;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сатирический пафос произведения.</w:t>
            </w:r>
          </w:p>
          <w:p w:rsidR="00003E8D" w:rsidRDefault="001D5DE7" w:rsidP="00003E8D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t>прослеживать разви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тие драматического конфликта; сопостав</w:t>
            </w:r>
            <w:r w:rsidR="00003E8D" w:rsidRPr="003155DD">
              <w:rPr>
                <w:rFonts w:ascii="Times New Roman" w:hAnsi="Times New Roman"/>
                <w:sz w:val="24"/>
                <w:szCs w:val="24"/>
              </w:rPr>
              <w:softHyphen/>
              <w:t>лять комедию с иллюстрациями к ней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003E8D" w:rsidP="001D5DE7">
            <w:pPr>
              <w:shd w:val="clear" w:color="auto" w:fill="FFFFFF"/>
              <w:spacing w:line="211" w:lineRule="exact"/>
              <w:ind w:firstLine="1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Дж. Свифт. 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ман «Пу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тешествия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Гул</w:t>
            </w:r>
            <w:r w:rsidR="00E367B5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иве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класс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Дж. Свифте. Сатира на государ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ственное устройство и общество. Гротеско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вый характер изображения.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сведения о жизни и творчестве Дж.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Свифта;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соотношение фантастики и реальности в романе;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выразительно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пересказывать текст;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Пересказ, вопросы и за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дания (с. 309, 326)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Чтение рома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на В. Скотта «Айвенго»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E367B5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 позиция в романе Путешествия Гулливера»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252" w:type="dxa"/>
          </w:tcPr>
          <w:p w:rsidR="001D5DE7" w:rsidRPr="003155DD" w:rsidRDefault="00E367B5" w:rsidP="001D5DE7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Сатира и юмор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романе. Чтение статьи «Свифт и его роман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"Путешествия Гулливера"» (с. 325—326).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Иллюстрации к роману</w:t>
            </w:r>
          </w:p>
        </w:tc>
        <w:tc>
          <w:tcPr>
            <w:tcW w:w="3828" w:type="dxa"/>
          </w:tcPr>
          <w:p w:rsidR="00E367B5" w:rsidRPr="003155DD" w:rsidRDefault="001D5DE7" w:rsidP="00E367B5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E367B5"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сюжет и содержание романа «Пу</w:t>
            </w:r>
            <w:r w:rsidR="00E367B5"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="00E367B5" w:rsidRPr="003155DD">
              <w:rPr>
                <w:rFonts w:ascii="Times New Roman" w:hAnsi="Times New Roman"/>
                <w:sz w:val="24"/>
                <w:szCs w:val="24"/>
              </w:rPr>
              <w:t xml:space="preserve">тешествия Гулливера». 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E367B5" w:rsidRPr="003155DD" w:rsidRDefault="001D5DE7" w:rsidP="00E367B5">
            <w:pPr>
              <w:shd w:val="clear" w:color="auto" w:fill="FFFFFF"/>
              <w:spacing w:line="206" w:lineRule="exact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="00E367B5" w:rsidRPr="003155DD">
              <w:rPr>
                <w:rFonts w:ascii="Times New Roman" w:hAnsi="Times New Roman"/>
                <w:sz w:val="24"/>
                <w:szCs w:val="24"/>
              </w:rPr>
              <w:t>позицию автора; сатирический пафос произведения, его актуальность.</w:t>
            </w:r>
          </w:p>
          <w:p w:rsidR="001D5DE7" w:rsidRDefault="00E367B5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героев и их поступ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ки; сопоставлять роман с иллюстрациями к нему</w:t>
            </w:r>
          </w:p>
          <w:p w:rsidR="001D5DE7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E367B5" w:rsidP="001D5DE7">
            <w:pPr>
              <w:shd w:val="clear" w:color="auto" w:fill="FFFFFF"/>
              <w:spacing w:line="211" w:lineRule="exact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bookmarkStart w:id="0" w:name="_GoBack"/>
            <w:bookmarkEnd w:id="0"/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Дифференцированное задание по подготовке проекта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В. Скотт.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6"/>
                <w:sz w:val="24"/>
                <w:szCs w:val="24"/>
              </w:rPr>
              <w:t>«Айвенго»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вне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класс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ного чте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Слово о В. Скотте. Чтение вступитель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ной статьи Н.П. </w:t>
            </w:r>
            <w:proofErr w:type="spellStart"/>
            <w:r w:rsidRPr="003155DD">
              <w:rPr>
                <w:rFonts w:ascii="Times New Roman" w:hAnsi="Times New Roman"/>
                <w:sz w:val="24"/>
                <w:szCs w:val="24"/>
              </w:rPr>
              <w:t>Михальской</w:t>
            </w:r>
            <w:proofErr w:type="spell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о писателе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(с. 327—329), статьи Д.М. Урнова «Старые 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нравы» (с. 370—372).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t>В. Скотт - родоначаль</w:t>
            </w:r>
            <w:r w:rsidRPr="003155DD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ник исторического романа. Исторический роман «Айвенго». Средневековая Англия в романе. Главные герои и события.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рия, изображенная «домашним образом» (мысли и чувства героев, переданные сквозь призму домашнего быта, обстановки, семей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ных устоев и отношений). Вымысел и исто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рические факты в произведении. Реальные исторические и вымышленные персонажи. Соединение любовной и политической сю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жетных линий романа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сведения о жизни и творчестве В. Скотта; сюжет и содержание романа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«Айвенго».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>соотношение реальности и вы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мысла в романе; особенности историзма в произведении; позицию автора; влияние </w:t>
            </w:r>
            <w:r w:rsidRPr="003155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В. Скотта на развитие мировой литературы. </w:t>
            </w: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характеризовать героев и их по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ступки; строить развернутые высказыва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ния на основе прочитанного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>Вопросы и за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101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(с. 329, 372)</w:t>
            </w: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 xml:space="preserve">Подготовка к итоговой </w:t>
            </w:r>
            <w:proofErr w:type="gramStart"/>
            <w:r w:rsidRPr="003155DD">
              <w:rPr>
                <w:rFonts w:ascii="Times New Roman" w:hAnsi="Times New Roman"/>
                <w:sz w:val="24"/>
                <w:szCs w:val="24"/>
              </w:rPr>
              <w:t>контроль-ной</w:t>
            </w:r>
            <w:proofErr w:type="gramEnd"/>
            <w:r w:rsidRPr="003155DD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</w:tc>
      </w:tr>
      <w:tr w:rsidR="001D5DE7" w:rsidRPr="003155DD" w:rsidTr="00003E8D"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</w:rPr>
              <w:t xml:space="preserve">Итоговая </w:t>
            </w:r>
            <w:r w:rsidRPr="003155DD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контроль</w:t>
            </w:r>
            <w:r w:rsidRPr="003155DD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bCs/>
                <w:iCs/>
                <w:spacing w:val="-7"/>
                <w:sz w:val="24"/>
                <w:szCs w:val="24"/>
              </w:rPr>
              <w:t>ная работа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 конт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роля зна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Тестирование, развернутые ответы на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блемные вопросы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содержание и героев прочитанных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произведений.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38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Понимать: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роль изобразительно-вырази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тельных средств в произведениях; отно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авторов к изображаемому; пафос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произведений.</w:t>
            </w:r>
          </w:p>
          <w:p w:rsidR="001D5DE7" w:rsidRPr="003155DD" w:rsidRDefault="001D5DE7" w:rsidP="001D5DE7">
            <w:pPr>
              <w:shd w:val="clear" w:color="auto" w:fill="FFFFFF"/>
              <w:spacing w:line="206" w:lineRule="exact"/>
              <w:ind w:right="38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пересказывать сюжет, отдельные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эпизоды произведений; анализировать прозаические и поэтические тексты; опре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делять тему и идею произведений; строить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развернутые высказывания на основе про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  <w:t>читанного; характеризовать героев и их поступки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Задания нет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DE7" w:rsidRPr="003155DD" w:rsidTr="00003E8D">
        <w:trPr>
          <w:trHeight w:val="1694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1D5DE7" w:rsidRPr="003155DD" w:rsidTr="00003E8D">
        <w:trPr>
          <w:trHeight w:val="1694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содержание изученной темы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67398F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1"/>
                <w:sz w:val="24"/>
                <w:szCs w:val="24"/>
              </w:rPr>
              <w:t>Понимать</w:t>
            </w:r>
            <w:r w:rsidRPr="003155DD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: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цель и задачи раб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ты над проектом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7398F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Уметь</w:t>
            </w:r>
            <w:r w:rsidRPr="0067398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: самостоятельно реализовывать поставленные цели,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</w:t>
            </w:r>
            <w:r w:rsidRPr="00FB67A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елать выводы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собственным наблюдениям.</w:t>
            </w: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проектов</w:t>
            </w:r>
          </w:p>
        </w:tc>
      </w:tr>
      <w:tr w:rsidR="001D5DE7" w:rsidRPr="003155DD" w:rsidTr="00003E8D">
        <w:trPr>
          <w:trHeight w:val="1694"/>
        </w:trPr>
        <w:tc>
          <w:tcPr>
            <w:tcW w:w="534" w:type="dxa"/>
          </w:tcPr>
          <w:p w:rsidR="001D5DE7" w:rsidRPr="00223AF6" w:rsidRDefault="001D5DE7" w:rsidP="001D5DE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Итоговый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Урок-</w:t>
            </w:r>
            <w:r w:rsidRPr="003155DD">
              <w:rPr>
                <w:rFonts w:ascii="Times New Roman" w:hAnsi="Times New Roman"/>
                <w:spacing w:val="-4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Подведение итогов года. Задания для чтения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летом.</w:t>
            </w:r>
          </w:p>
        </w:tc>
        <w:tc>
          <w:tcPr>
            <w:tcW w:w="3828" w:type="dxa"/>
          </w:tcPr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68"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3155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содержание и героев произведе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ний, прочитанных в 5-8 классах. </w:t>
            </w:r>
          </w:p>
          <w:p w:rsidR="001D5DE7" w:rsidRPr="003155DD" w:rsidRDefault="001D5DE7" w:rsidP="001D5DE7">
            <w:pPr>
              <w:shd w:val="clear" w:color="auto" w:fill="FFFFFF"/>
              <w:spacing w:line="211" w:lineRule="exact"/>
              <w:ind w:right="168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3155DD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t>строить развернутые высказыва</w:t>
            </w:r>
            <w:r w:rsidRPr="003155DD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z w:val="24"/>
                <w:szCs w:val="24"/>
              </w:rPr>
              <w:t>ния на основе прочитанного</w:t>
            </w:r>
          </w:p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D5DE7" w:rsidRPr="003155DD" w:rsidRDefault="001D5DE7" w:rsidP="001D5D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DD">
              <w:rPr>
                <w:rFonts w:ascii="Times New Roman" w:hAnsi="Times New Roman"/>
                <w:sz w:val="24"/>
                <w:szCs w:val="24"/>
              </w:rPr>
              <w:t>Список ли</w:t>
            </w:r>
            <w:r w:rsidRPr="003155DD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155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тературы для </w:t>
            </w:r>
            <w:r w:rsidRPr="003155DD">
              <w:rPr>
                <w:rFonts w:ascii="Times New Roman" w:hAnsi="Times New Roman"/>
                <w:sz w:val="24"/>
                <w:szCs w:val="24"/>
              </w:rPr>
              <w:t>чтения летом</w:t>
            </w:r>
          </w:p>
        </w:tc>
      </w:tr>
    </w:tbl>
    <w:p w:rsidR="00DB5F54" w:rsidRPr="003155DD" w:rsidRDefault="00DB5F54">
      <w:pPr>
        <w:rPr>
          <w:rFonts w:ascii="Times New Roman" w:hAnsi="Times New Roman"/>
          <w:sz w:val="24"/>
          <w:szCs w:val="24"/>
        </w:rPr>
      </w:pPr>
    </w:p>
    <w:p w:rsidR="00846F95" w:rsidRPr="003155DD" w:rsidRDefault="003155DD" w:rsidP="00846F95">
      <w:pPr>
        <w:jc w:val="center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lastRenderedPageBreak/>
        <w:t>ОСНАЩЕНИЕ</w:t>
      </w:r>
      <w:r w:rsidR="00846F95" w:rsidRPr="003155DD">
        <w:rPr>
          <w:rFonts w:ascii="Times New Roman" w:hAnsi="Times New Roman"/>
          <w:sz w:val="24"/>
          <w:szCs w:val="24"/>
        </w:rPr>
        <w:t xml:space="preserve"> УЧЕБНОГО ПРОЦЕССА</w:t>
      </w:r>
    </w:p>
    <w:p w:rsidR="003155DD" w:rsidRPr="003155DD" w:rsidRDefault="003155DD" w:rsidP="003155DD">
      <w:pPr>
        <w:pStyle w:val="c0"/>
        <w:rPr>
          <w:rStyle w:val="c5"/>
        </w:rPr>
      </w:pPr>
      <w:r w:rsidRPr="003155DD">
        <w:rPr>
          <w:rStyle w:val="c5"/>
        </w:rPr>
        <w:t>Учебное и учебно-методическое обеспечение по литературе</w:t>
      </w:r>
    </w:p>
    <w:p w:rsidR="003155DD" w:rsidRPr="003155DD" w:rsidRDefault="003155DD" w:rsidP="003155DD">
      <w:pPr>
        <w:pStyle w:val="c0"/>
      </w:pPr>
      <w:r w:rsidRPr="003155DD">
        <w:rPr>
          <w:rStyle w:val="c5"/>
        </w:rPr>
        <w:t xml:space="preserve">1. Коровина В.Я., Журавлев В.П., Коровин В.И. Литература: 8 класс: Учебник в 2 ч. — М.: Просвещение, 2008. 2. Коровина В.Я., Журавлев В.П., Коровин В.И. Читаем, думаем, спорим...: 8 класс: дидактические материалы по литературе. — М.: Просвещение, 2006. 3. Литература: 8 класс: Фонохрестоматия на СО-ЕОМ 1 Сост. Коровина В.Я., Журавлев В.П., Коровин В.И. — М: Просвещение, 2003. 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Дополнительная литература: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F95" w:rsidRPr="003155DD" w:rsidRDefault="00846F95" w:rsidP="003155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5DD">
        <w:rPr>
          <w:rFonts w:ascii="Times New Roman" w:hAnsi="Times New Roman"/>
          <w:sz w:val="24"/>
          <w:szCs w:val="24"/>
        </w:rPr>
        <w:t>По следам школьных учебников. Рабочая тетрадь. ЛИТЕРАТУРА-8. – М.: Айрис-пресс, 2000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И.И.Аркин. Уроки литературы в 8 классе. – М.: Просвещение, 2001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 xml:space="preserve">И.В.Золотарева, Т. А.Крысова. Поурочные разработки по литературе. 8 класс. – М.: </w:t>
      </w:r>
      <w:proofErr w:type="spellStart"/>
      <w:r w:rsidRPr="00846F95">
        <w:rPr>
          <w:rFonts w:ascii="Times New Roman" w:hAnsi="Times New Roman"/>
          <w:sz w:val="24"/>
          <w:szCs w:val="24"/>
        </w:rPr>
        <w:t>Вако</w:t>
      </w:r>
      <w:proofErr w:type="spellEnd"/>
      <w:r w:rsidRPr="00846F95">
        <w:rPr>
          <w:rFonts w:ascii="Times New Roman" w:hAnsi="Times New Roman"/>
          <w:sz w:val="24"/>
          <w:szCs w:val="24"/>
        </w:rPr>
        <w:t>, 2003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F95">
        <w:rPr>
          <w:rFonts w:ascii="Times New Roman" w:hAnsi="Times New Roman"/>
          <w:sz w:val="24"/>
          <w:szCs w:val="24"/>
        </w:rPr>
        <w:t>Т.О.Скиргайло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6F95">
        <w:rPr>
          <w:rFonts w:ascii="Times New Roman" w:hAnsi="Times New Roman"/>
          <w:sz w:val="24"/>
          <w:szCs w:val="24"/>
        </w:rPr>
        <w:t>Г.Х.Ахбарова</w:t>
      </w:r>
      <w:proofErr w:type="spellEnd"/>
      <w:r w:rsidRPr="00846F95">
        <w:rPr>
          <w:rFonts w:ascii="Times New Roman" w:hAnsi="Times New Roman"/>
          <w:sz w:val="24"/>
          <w:szCs w:val="24"/>
        </w:rPr>
        <w:t>. Тематическое планирование программного материала по литературе в 8-9 классах с учетом национально-регионального компонента. – Казань: Школа, 2008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6F95">
        <w:rPr>
          <w:rFonts w:ascii="Times New Roman" w:hAnsi="Times New Roman"/>
          <w:sz w:val="24"/>
          <w:szCs w:val="24"/>
        </w:rPr>
        <w:t>Скоркина</w:t>
      </w:r>
      <w:proofErr w:type="spellEnd"/>
      <w:r w:rsidRPr="00846F95">
        <w:rPr>
          <w:rFonts w:ascii="Times New Roman" w:hAnsi="Times New Roman"/>
          <w:sz w:val="24"/>
          <w:szCs w:val="24"/>
        </w:rPr>
        <w:t xml:space="preserve"> Н.М. Нестандартные формы внеклассной работы. – Волгоград: Учитель-АСТ, 2001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 xml:space="preserve">Терентьева Н.П.. Внеклассная работа по литературе: жизнь и творчество А.С.Пушкина. 5-8 классы. – М.: </w:t>
      </w:r>
      <w:proofErr w:type="spellStart"/>
      <w:r w:rsidRPr="00846F95">
        <w:rPr>
          <w:rFonts w:ascii="Times New Roman" w:hAnsi="Times New Roman"/>
          <w:sz w:val="24"/>
          <w:szCs w:val="24"/>
        </w:rPr>
        <w:t>Владос</w:t>
      </w:r>
      <w:proofErr w:type="spellEnd"/>
      <w:r w:rsidRPr="00846F95">
        <w:rPr>
          <w:rFonts w:ascii="Times New Roman" w:hAnsi="Times New Roman"/>
          <w:sz w:val="24"/>
          <w:szCs w:val="24"/>
        </w:rPr>
        <w:t>, 1999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Гуревич С.М. Газета: вчера, сегодня, завтра. – М.: Аспект Пресс, 2004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Развивайте дар слова: Факультативный курс «Теория и практика сочинений разных жанров (8-9 классы)»: пособие для учащихся. – М.: Просвещение, 1990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Подгаецкая И.М. Воспитание у учащихся интереса к изучению литературы: пособие для учителя. – М.: Просвещение, 1985</w:t>
      </w:r>
    </w:p>
    <w:p w:rsidR="00846F95" w:rsidRPr="00846F95" w:rsidRDefault="00846F95" w:rsidP="00846F95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Панов Б.Т. Внеклассная работа по литературе. Пособие для учителей.  – М.: Просвещение, 1980</w:t>
      </w:r>
    </w:p>
    <w:p w:rsidR="00846F95" w:rsidRPr="00846F95" w:rsidRDefault="00846F95" w:rsidP="00846F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А также: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55DD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видеофильмы, поставленные по произведениям классиков;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аудиозаписи чтения поэтов своих стихотворений;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иллюстрации к биографиям и творчеству поэтов и писателей;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F95">
        <w:rPr>
          <w:rFonts w:ascii="Times New Roman" w:hAnsi="Times New Roman"/>
          <w:sz w:val="24"/>
          <w:szCs w:val="24"/>
        </w:rPr>
        <w:t>- тестовый материал для контроля знаний;</w:t>
      </w:r>
    </w:p>
    <w:p w:rsidR="00846F95" w:rsidRPr="00846F95" w:rsidRDefault="00846F95" w:rsidP="00846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F95" w:rsidRPr="00846F95" w:rsidRDefault="00846F95" w:rsidP="00846F95">
      <w:pPr>
        <w:jc w:val="center"/>
        <w:rPr>
          <w:rFonts w:ascii="Times New Roman" w:hAnsi="Times New Roman"/>
          <w:sz w:val="24"/>
          <w:szCs w:val="24"/>
        </w:rPr>
      </w:pPr>
    </w:p>
    <w:sectPr w:rsidR="00846F95" w:rsidRPr="00846F95" w:rsidSect="001D6F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5041"/>
    <w:multiLevelType w:val="hybridMultilevel"/>
    <w:tmpl w:val="3E720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80FE9"/>
    <w:multiLevelType w:val="hybridMultilevel"/>
    <w:tmpl w:val="146CD4FE"/>
    <w:lvl w:ilvl="0" w:tplc="A6360E2C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>
    <w:nsid w:val="76CD6161"/>
    <w:multiLevelType w:val="hybridMultilevel"/>
    <w:tmpl w:val="E50CAB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FDF"/>
    <w:rsid w:val="00003E8D"/>
    <w:rsid w:val="00012976"/>
    <w:rsid w:val="00047B1C"/>
    <w:rsid w:val="000A095D"/>
    <w:rsid w:val="000A4459"/>
    <w:rsid w:val="000D6C92"/>
    <w:rsid w:val="000F5BFC"/>
    <w:rsid w:val="00117960"/>
    <w:rsid w:val="00117C6A"/>
    <w:rsid w:val="00187FD3"/>
    <w:rsid w:val="001D30A8"/>
    <w:rsid w:val="001D5DE7"/>
    <w:rsid w:val="001D6FDF"/>
    <w:rsid w:val="00223AF6"/>
    <w:rsid w:val="00264977"/>
    <w:rsid w:val="002D4AA4"/>
    <w:rsid w:val="003155DD"/>
    <w:rsid w:val="003C0F77"/>
    <w:rsid w:val="00406E74"/>
    <w:rsid w:val="004471BA"/>
    <w:rsid w:val="00556746"/>
    <w:rsid w:val="00591D1F"/>
    <w:rsid w:val="005E310B"/>
    <w:rsid w:val="005E32D9"/>
    <w:rsid w:val="0062286C"/>
    <w:rsid w:val="00651656"/>
    <w:rsid w:val="00664300"/>
    <w:rsid w:val="0067398F"/>
    <w:rsid w:val="007229AA"/>
    <w:rsid w:val="007301D4"/>
    <w:rsid w:val="00732740"/>
    <w:rsid w:val="007D1DE4"/>
    <w:rsid w:val="00827ABF"/>
    <w:rsid w:val="00846F95"/>
    <w:rsid w:val="00876F1D"/>
    <w:rsid w:val="008A5E46"/>
    <w:rsid w:val="008C74C9"/>
    <w:rsid w:val="00950E35"/>
    <w:rsid w:val="00972193"/>
    <w:rsid w:val="009F1C56"/>
    <w:rsid w:val="00A56A2E"/>
    <w:rsid w:val="00A720E9"/>
    <w:rsid w:val="00A8388A"/>
    <w:rsid w:val="00B15DBC"/>
    <w:rsid w:val="00BA3C28"/>
    <w:rsid w:val="00BD79AB"/>
    <w:rsid w:val="00CD00C5"/>
    <w:rsid w:val="00D85D4E"/>
    <w:rsid w:val="00DB5F54"/>
    <w:rsid w:val="00DE0CE9"/>
    <w:rsid w:val="00E367B5"/>
    <w:rsid w:val="00E7459F"/>
    <w:rsid w:val="00EA6C73"/>
    <w:rsid w:val="00EA6F6F"/>
    <w:rsid w:val="00EE73A3"/>
    <w:rsid w:val="00F62EEF"/>
    <w:rsid w:val="00F91A45"/>
    <w:rsid w:val="00FA7CF8"/>
    <w:rsid w:val="00FB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91A4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229AA"/>
    <w:pPr>
      <w:ind w:left="720"/>
      <w:contextualSpacing/>
    </w:pPr>
  </w:style>
  <w:style w:type="paragraph" w:customStyle="1" w:styleId="c0">
    <w:name w:val="c0"/>
    <w:basedOn w:val="a"/>
    <w:rsid w:val="0031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155DD"/>
  </w:style>
  <w:style w:type="paragraph" w:customStyle="1" w:styleId="c12">
    <w:name w:val="c12"/>
    <w:basedOn w:val="a"/>
    <w:rsid w:val="0031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32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29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51</Pages>
  <Words>16662</Words>
  <Characters>94974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№956</Company>
  <LinksUpToDate>false</LinksUpToDate>
  <CharactersWithSpaces>111414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Пинаева</dc:creator>
  <cp:lastModifiedBy>User</cp:lastModifiedBy>
  <cp:revision>3</cp:revision>
  <dcterms:created xsi:type="dcterms:W3CDTF">2014-08-27T12:36:00Z</dcterms:created>
  <dcterms:modified xsi:type="dcterms:W3CDTF">2004-12-21T22:14:00Z</dcterms:modified>
</cp:coreProperties>
</file>