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2A" w:rsidRPr="00FE1254" w:rsidRDefault="00FE1254" w:rsidP="0012232A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12232A" w:rsidRDefault="00FE1254" w:rsidP="00B70C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"Калкнинская СОШ"</w:t>
      </w:r>
    </w:p>
    <w:p w:rsidR="00B70C80" w:rsidRDefault="00B70C80" w:rsidP="00B70C80">
      <w:pPr>
        <w:rPr>
          <w:b/>
          <w:sz w:val="16"/>
          <w:szCs w:val="16"/>
        </w:rPr>
      </w:pPr>
    </w:p>
    <w:p w:rsidR="00B70C80" w:rsidRDefault="00B70C80" w:rsidP="00B70C80">
      <w:pPr>
        <w:rPr>
          <w:b/>
          <w:sz w:val="16"/>
          <w:szCs w:val="16"/>
        </w:rPr>
      </w:pPr>
    </w:p>
    <w:p w:rsidR="00B70C80" w:rsidRPr="00420B06" w:rsidRDefault="00B70C80" w:rsidP="00B70C80">
      <w:pPr>
        <w:rPr>
          <w:b/>
          <w:sz w:val="18"/>
          <w:szCs w:val="18"/>
        </w:rPr>
      </w:pPr>
      <w:r w:rsidRPr="00420B06">
        <w:rPr>
          <w:b/>
          <w:sz w:val="18"/>
          <w:szCs w:val="18"/>
        </w:rPr>
        <w:t xml:space="preserve">Рассмотрено на                                         </w:t>
      </w:r>
      <w:r w:rsidR="00E47B7A" w:rsidRPr="00420B06">
        <w:rPr>
          <w:b/>
          <w:sz w:val="18"/>
          <w:szCs w:val="18"/>
        </w:rPr>
        <w:t xml:space="preserve">            </w:t>
      </w:r>
      <w:r w:rsidRPr="00420B06">
        <w:rPr>
          <w:b/>
          <w:sz w:val="18"/>
          <w:szCs w:val="18"/>
        </w:rPr>
        <w:t xml:space="preserve"> Соглосовано                                   </w:t>
      </w:r>
      <w:r w:rsidR="00420B06" w:rsidRPr="00420B06">
        <w:rPr>
          <w:b/>
          <w:sz w:val="18"/>
          <w:szCs w:val="18"/>
        </w:rPr>
        <w:t xml:space="preserve">    </w:t>
      </w:r>
      <w:r w:rsidR="00E47B7A" w:rsidRPr="00420B06">
        <w:rPr>
          <w:b/>
          <w:sz w:val="18"/>
          <w:szCs w:val="18"/>
        </w:rPr>
        <w:t xml:space="preserve"> </w:t>
      </w:r>
      <w:r w:rsidRPr="00420B06">
        <w:rPr>
          <w:b/>
          <w:sz w:val="18"/>
          <w:szCs w:val="18"/>
        </w:rPr>
        <w:t xml:space="preserve"> Утверждаю</w:t>
      </w:r>
    </w:p>
    <w:p w:rsidR="00B70C80" w:rsidRPr="00420B06" w:rsidRDefault="00B70C80" w:rsidP="00B70C80">
      <w:pPr>
        <w:rPr>
          <w:b/>
          <w:sz w:val="18"/>
          <w:szCs w:val="18"/>
        </w:rPr>
      </w:pPr>
      <w:r w:rsidRPr="00420B06">
        <w:rPr>
          <w:b/>
          <w:sz w:val="18"/>
          <w:szCs w:val="18"/>
        </w:rPr>
        <w:t xml:space="preserve">заседании РГ  учителей                           </w:t>
      </w:r>
      <w:r w:rsidR="00E47B7A" w:rsidRPr="00420B06">
        <w:rPr>
          <w:b/>
          <w:sz w:val="18"/>
          <w:szCs w:val="18"/>
        </w:rPr>
        <w:t xml:space="preserve">       </w:t>
      </w:r>
      <w:r w:rsidRPr="00420B06">
        <w:rPr>
          <w:b/>
          <w:sz w:val="18"/>
          <w:szCs w:val="18"/>
        </w:rPr>
        <w:t xml:space="preserve">  Зам. директора по УВР</w:t>
      </w:r>
      <w:r w:rsidR="00E47B7A" w:rsidRPr="00420B06">
        <w:rPr>
          <w:b/>
          <w:sz w:val="18"/>
          <w:szCs w:val="18"/>
        </w:rPr>
        <w:t xml:space="preserve">        </w:t>
      </w:r>
      <w:r w:rsidR="00420B06" w:rsidRPr="00420B06">
        <w:rPr>
          <w:b/>
          <w:sz w:val="18"/>
          <w:szCs w:val="18"/>
        </w:rPr>
        <w:t xml:space="preserve">              </w:t>
      </w:r>
      <w:r w:rsidR="00E47B7A" w:rsidRPr="00420B06">
        <w:rPr>
          <w:b/>
          <w:sz w:val="18"/>
          <w:szCs w:val="18"/>
        </w:rPr>
        <w:t xml:space="preserve"> Директор МБОУ "Калкнинская СОШ"</w:t>
      </w:r>
    </w:p>
    <w:p w:rsidR="00E47B7A" w:rsidRPr="00420B06" w:rsidRDefault="00E47B7A" w:rsidP="00B70C80">
      <w:pPr>
        <w:rPr>
          <w:b/>
          <w:sz w:val="18"/>
          <w:szCs w:val="18"/>
        </w:rPr>
      </w:pPr>
      <w:r w:rsidRPr="00420B06">
        <w:rPr>
          <w:b/>
          <w:sz w:val="18"/>
          <w:szCs w:val="18"/>
        </w:rPr>
        <w:t>Математики, информатики и физики           _____________/Ш.</w:t>
      </w:r>
      <w:r w:rsidR="00420B06" w:rsidRPr="00420B06">
        <w:rPr>
          <w:b/>
          <w:sz w:val="18"/>
          <w:szCs w:val="18"/>
        </w:rPr>
        <w:t xml:space="preserve">А.Ахмедов/         </w:t>
      </w:r>
      <w:r w:rsidRPr="00420B06">
        <w:rPr>
          <w:b/>
          <w:sz w:val="18"/>
          <w:szCs w:val="18"/>
        </w:rPr>
        <w:t>_________________/А.С.Абдуллаев/</w:t>
      </w:r>
    </w:p>
    <w:p w:rsidR="00E47B7A" w:rsidRPr="00420B06" w:rsidRDefault="00E47B7A" w:rsidP="00B70C80">
      <w:pPr>
        <w:rPr>
          <w:b/>
          <w:sz w:val="18"/>
          <w:szCs w:val="18"/>
        </w:rPr>
      </w:pPr>
      <w:r w:rsidRPr="00420B06">
        <w:rPr>
          <w:b/>
          <w:sz w:val="18"/>
          <w:szCs w:val="18"/>
        </w:rPr>
        <w:t>Протокол № 1 от 30.09.2021г.                          _________________2021г</w:t>
      </w:r>
      <w:r w:rsidR="00420B06" w:rsidRPr="00420B06">
        <w:rPr>
          <w:b/>
          <w:sz w:val="18"/>
          <w:szCs w:val="18"/>
        </w:rPr>
        <w:t xml:space="preserve">.                 </w:t>
      </w:r>
      <w:r w:rsidRPr="00420B06">
        <w:rPr>
          <w:b/>
          <w:sz w:val="18"/>
          <w:szCs w:val="18"/>
        </w:rPr>
        <w:t xml:space="preserve"> Приказ от__________________2021г.</w:t>
      </w:r>
    </w:p>
    <w:p w:rsidR="00E47B7A" w:rsidRPr="00420B06" w:rsidRDefault="00E47B7A" w:rsidP="00B70C80">
      <w:pPr>
        <w:rPr>
          <w:b/>
          <w:sz w:val="18"/>
          <w:szCs w:val="18"/>
        </w:rPr>
      </w:pPr>
      <w:r w:rsidRPr="00420B06">
        <w:rPr>
          <w:b/>
          <w:sz w:val="18"/>
          <w:szCs w:val="18"/>
        </w:rPr>
        <w:t>Рук.__________/М.А.Мутаев/</w:t>
      </w:r>
    </w:p>
    <w:p w:rsidR="0012232A" w:rsidRPr="00420B06" w:rsidRDefault="0012232A" w:rsidP="0012232A">
      <w:pPr>
        <w:jc w:val="center"/>
        <w:rPr>
          <w:sz w:val="18"/>
          <w:szCs w:val="18"/>
        </w:rPr>
      </w:pPr>
    </w:p>
    <w:p w:rsidR="00B70C80" w:rsidRPr="00420B06" w:rsidRDefault="00B70C80" w:rsidP="00B70C80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B70C80" w:rsidRPr="005000D5" w:rsidTr="006630CE">
        <w:trPr>
          <w:trHeight w:val="1523"/>
        </w:trPr>
        <w:tc>
          <w:tcPr>
            <w:tcW w:w="10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W w:w="0" w:type="auto"/>
              <w:tblLook w:val="04A0"/>
            </w:tblPr>
            <w:tblGrid>
              <w:gridCol w:w="4704"/>
              <w:gridCol w:w="2462"/>
              <w:gridCol w:w="2462"/>
            </w:tblGrid>
            <w:tr w:rsidR="00B70C80" w:rsidRPr="005000D5" w:rsidTr="006630CE">
              <w:tc>
                <w:tcPr>
                  <w:tcW w:w="31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tbl>
                  <w:tblPr>
                    <w:tblW w:w="4483" w:type="dxa"/>
                    <w:tblInd w:w="5" w:type="dxa"/>
                    <w:tblLook w:val="04A0"/>
                  </w:tblPr>
                  <w:tblGrid>
                    <w:gridCol w:w="4483"/>
                  </w:tblGrid>
                  <w:tr w:rsidR="00B70C80" w:rsidTr="00B70C80">
                    <w:trPr>
                      <w:trHeight w:val="1806"/>
                    </w:trPr>
                    <w:tc>
                      <w:tcPr>
                        <w:tcW w:w="4483" w:type="dxa"/>
                      </w:tcPr>
                      <w:p w:rsidR="00B70C80" w:rsidRDefault="00B70C80" w:rsidP="00B70C80">
                        <w:pPr>
                          <w:jc w:val="center"/>
                        </w:pPr>
                      </w:p>
                    </w:tc>
                  </w:tr>
                </w:tbl>
                <w:p w:rsidR="00B70C80" w:rsidRPr="00C44236" w:rsidRDefault="00B70C80" w:rsidP="006630CE">
                  <w:pPr>
                    <w:jc w:val="center"/>
                  </w:pPr>
                </w:p>
              </w:tc>
              <w:tc>
                <w:tcPr>
                  <w:tcW w:w="31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B70C80" w:rsidRPr="00C44236" w:rsidRDefault="00B70C80" w:rsidP="00B70C80">
                  <w:pPr>
                    <w:jc w:val="both"/>
                  </w:pPr>
                </w:p>
              </w:tc>
              <w:tc>
                <w:tcPr>
                  <w:tcW w:w="31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B70C80" w:rsidRPr="00C44236" w:rsidRDefault="00B70C80" w:rsidP="006630CE">
                  <w:pPr>
                    <w:jc w:val="center"/>
                  </w:pPr>
                </w:p>
              </w:tc>
            </w:tr>
          </w:tbl>
          <w:p w:rsidR="00B70C80" w:rsidRPr="00C44236" w:rsidRDefault="00B70C80" w:rsidP="006630CE">
            <w:pPr>
              <w:jc w:val="center"/>
            </w:pPr>
          </w:p>
        </w:tc>
      </w:tr>
    </w:tbl>
    <w:p w:rsidR="0012232A" w:rsidRPr="00B70C80" w:rsidRDefault="0012232A" w:rsidP="00B70C80">
      <w:pPr>
        <w:rPr>
          <w:sz w:val="16"/>
          <w:szCs w:val="16"/>
        </w:rPr>
      </w:pPr>
    </w:p>
    <w:p w:rsidR="0012232A" w:rsidRPr="00734C7C" w:rsidRDefault="0012232A" w:rsidP="0012232A">
      <w:pPr>
        <w:jc w:val="right"/>
        <w:rPr>
          <w:sz w:val="28"/>
          <w:szCs w:val="28"/>
        </w:rPr>
      </w:pPr>
    </w:p>
    <w:p w:rsidR="0012232A" w:rsidRPr="00734C7C" w:rsidRDefault="0012232A" w:rsidP="0012232A">
      <w:pPr>
        <w:jc w:val="right"/>
        <w:rPr>
          <w:sz w:val="28"/>
          <w:szCs w:val="28"/>
        </w:rPr>
      </w:pPr>
    </w:p>
    <w:p w:rsidR="0012232A" w:rsidRPr="00734C7C" w:rsidRDefault="0012232A" w:rsidP="0012232A">
      <w:pPr>
        <w:spacing w:line="360" w:lineRule="auto"/>
        <w:jc w:val="center"/>
        <w:rPr>
          <w:b/>
          <w:sz w:val="40"/>
          <w:szCs w:val="40"/>
        </w:rPr>
      </w:pPr>
      <w:r w:rsidRPr="00734C7C">
        <w:rPr>
          <w:b/>
          <w:sz w:val="40"/>
          <w:szCs w:val="40"/>
        </w:rPr>
        <w:t>Рабочая программа</w:t>
      </w:r>
    </w:p>
    <w:p w:rsidR="0012232A" w:rsidRDefault="0012232A" w:rsidP="0012232A">
      <w:pPr>
        <w:spacing w:line="360" w:lineRule="auto"/>
        <w:jc w:val="center"/>
        <w:rPr>
          <w:b/>
          <w:i/>
          <w:sz w:val="40"/>
          <w:szCs w:val="40"/>
        </w:rPr>
      </w:pPr>
      <w:r w:rsidRPr="00734C7C">
        <w:rPr>
          <w:b/>
          <w:sz w:val="40"/>
          <w:szCs w:val="40"/>
        </w:rPr>
        <w:t xml:space="preserve">по предмету </w:t>
      </w:r>
      <w:r>
        <w:rPr>
          <w:b/>
          <w:i/>
          <w:sz w:val="40"/>
          <w:szCs w:val="40"/>
        </w:rPr>
        <w:t>информатика и ИКТ</w:t>
      </w:r>
    </w:p>
    <w:p w:rsidR="00B70C80" w:rsidRPr="00734C7C" w:rsidRDefault="00B70C80" w:rsidP="0012232A">
      <w:pPr>
        <w:spacing w:line="360" w:lineRule="auto"/>
        <w:jc w:val="center"/>
        <w:rPr>
          <w:sz w:val="36"/>
          <w:szCs w:val="36"/>
        </w:rPr>
      </w:pPr>
      <w:r>
        <w:rPr>
          <w:b/>
          <w:i/>
          <w:sz w:val="40"/>
          <w:szCs w:val="40"/>
        </w:rPr>
        <w:t>на 2021-2922 учебный год</w:t>
      </w:r>
    </w:p>
    <w:p w:rsidR="0012232A" w:rsidRPr="00734C7C" w:rsidRDefault="0012232A" w:rsidP="0012232A">
      <w:pPr>
        <w:jc w:val="center"/>
        <w:rPr>
          <w:sz w:val="28"/>
          <w:szCs w:val="28"/>
        </w:rPr>
      </w:pPr>
    </w:p>
    <w:p w:rsidR="0012232A" w:rsidRDefault="0012232A" w:rsidP="0012232A">
      <w:pPr>
        <w:jc w:val="center"/>
        <w:rPr>
          <w:sz w:val="36"/>
          <w:szCs w:val="36"/>
        </w:rPr>
      </w:pPr>
      <w:r w:rsidRPr="004145D0">
        <w:rPr>
          <w:sz w:val="36"/>
          <w:szCs w:val="36"/>
        </w:rPr>
        <w:t>7</w:t>
      </w:r>
      <w:r>
        <w:rPr>
          <w:sz w:val="36"/>
          <w:szCs w:val="36"/>
        </w:rPr>
        <w:t xml:space="preserve"> класс</w:t>
      </w:r>
    </w:p>
    <w:p w:rsidR="0012232A" w:rsidRPr="00734C7C" w:rsidRDefault="0012232A" w:rsidP="0012232A">
      <w:pPr>
        <w:jc w:val="center"/>
        <w:rPr>
          <w:sz w:val="36"/>
          <w:szCs w:val="36"/>
        </w:rPr>
      </w:pPr>
      <w:r>
        <w:rPr>
          <w:sz w:val="36"/>
          <w:szCs w:val="36"/>
        </w:rPr>
        <w:t>Базовый уровень</w:t>
      </w:r>
    </w:p>
    <w:p w:rsidR="0012232A" w:rsidRDefault="0012232A" w:rsidP="0012232A">
      <w:pPr>
        <w:jc w:val="center"/>
        <w:rPr>
          <w:sz w:val="36"/>
          <w:szCs w:val="36"/>
        </w:rPr>
      </w:pPr>
    </w:p>
    <w:p w:rsidR="0012232A" w:rsidRPr="00734C7C" w:rsidRDefault="0012232A" w:rsidP="0012232A">
      <w:pPr>
        <w:jc w:val="center"/>
        <w:rPr>
          <w:sz w:val="36"/>
          <w:szCs w:val="36"/>
        </w:rPr>
      </w:pPr>
    </w:p>
    <w:p w:rsidR="0012232A" w:rsidRPr="0009490F" w:rsidRDefault="0012232A" w:rsidP="0012232A">
      <w:pPr>
        <w:tabs>
          <w:tab w:val="left" w:pos="960"/>
        </w:tabs>
        <w:rPr>
          <w:sz w:val="28"/>
          <w:szCs w:val="28"/>
        </w:rPr>
      </w:pPr>
      <w:r w:rsidRPr="0009490F">
        <w:rPr>
          <w:sz w:val="28"/>
          <w:szCs w:val="28"/>
        </w:rPr>
        <w:t>Урове</w:t>
      </w:r>
      <w:r>
        <w:rPr>
          <w:sz w:val="28"/>
          <w:szCs w:val="28"/>
        </w:rPr>
        <w:t>нь образования (класс): среднее</w:t>
      </w:r>
      <w:r w:rsidRPr="0009490F">
        <w:rPr>
          <w:sz w:val="28"/>
          <w:szCs w:val="28"/>
        </w:rPr>
        <w:t xml:space="preserve"> общее образование, </w:t>
      </w:r>
      <w:r w:rsidRPr="0012232A">
        <w:rPr>
          <w:sz w:val="28"/>
          <w:szCs w:val="28"/>
        </w:rPr>
        <w:t>7</w:t>
      </w:r>
      <w:r w:rsidRPr="0009490F">
        <w:rPr>
          <w:sz w:val="28"/>
          <w:szCs w:val="28"/>
        </w:rPr>
        <w:t xml:space="preserve"> класс</w:t>
      </w:r>
    </w:p>
    <w:p w:rsidR="0012232A" w:rsidRPr="0012232A" w:rsidRDefault="0012232A" w:rsidP="0012232A">
      <w:pPr>
        <w:tabs>
          <w:tab w:val="left" w:pos="960"/>
        </w:tabs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</w:t>
      </w:r>
      <w:r w:rsidRPr="0012232A">
        <w:rPr>
          <w:sz w:val="28"/>
          <w:szCs w:val="28"/>
        </w:rPr>
        <w:t>34</w:t>
      </w:r>
    </w:p>
    <w:p w:rsidR="0012232A" w:rsidRDefault="0012232A" w:rsidP="0012232A">
      <w:pPr>
        <w:tabs>
          <w:tab w:val="left" w:pos="1125"/>
        </w:tabs>
        <w:rPr>
          <w:sz w:val="28"/>
          <w:szCs w:val="28"/>
        </w:rPr>
      </w:pPr>
      <w:r w:rsidRPr="0009490F">
        <w:rPr>
          <w:sz w:val="28"/>
          <w:szCs w:val="28"/>
        </w:rPr>
        <w:t xml:space="preserve">Учитель: </w:t>
      </w:r>
      <w:r w:rsidR="004145D0">
        <w:rPr>
          <w:sz w:val="28"/>
          <w:szCs w:val="28"/>
        </w:rPr>
        <w:t>Мутаев Мусаид Абдулкадирович</w:t>
      </w:r>
    </w:p>
    <w:p w:rsidR="0012232A" w:rsidRDefault="0012232A" w:rsidP="0012232A">
      <w:pPr>
        <w:tabs>
          <w:tab w:val="left" w:pos="1125"/>
        </w:tabs>
        <w:rPr>
          <w:sz w:val="28"/>
          <w:szCs w:val="28"/>
        </w:rPr>
      </w:pPr>
    </w:p>
    <w:p w:rsidR="0012232A" w:rsidRDefault="0012232A" w:rsidP="0012232A">
      <w:pPr>
        <w:tabs>
          <w:tab w:val="left" w:pos="1125"/>
        </w:tabs>
        <w:rPr>
          <w:sz w:val="28"/>
          <w:szCs w:val="28"/>
        </w:rPr>
      </w:pPr>
    </w:p>
    <w:p w:rsidR="00A041C9" w:rsidRDefault="00A041C9" w:rsidP="00A041C9">
      <w:pPr>
        <w:suppressAutoHyphens/>
        <w:ind w:firstLine="709"/>
        <w:jc w:val="both"/>
        <w:rPr>
          <w:lang w:eastAsia="zh-CN"/>
        </w:rPr>
      </w:pPr>
    </w:p>
    <w:p w:rsidR="00FE1254" w:rsidRDefault="00FE1254" w:rsidP="00A041C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FE1254" w:rsidRDefault="00FE1254" w:rsidP="00A041C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FE1254" w:rsidRDefault="00FE1254" w:rsidP="00A041C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FE1254" w:rsidRDefault="00FE1254" w:rsidP="00A041C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FE1254" w:rsidRDefault="00FE1254" w:rsidP="00A041C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FE1254" w:rsidRDefault="00FE1254" w:rsidP="00A041C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FE1254" w:rsidRDefault="00FE1254" w:rsidP="00A041C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FE1254" w:rsidRDefault="00FE1254" w:rsidP="00A041C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FE1254" w:rsidRDefault="00FE1254" w:rsidP="00A041C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FE1254" w:rsidRPr="00B70C80" w:rsidRDefault="00B70C80" w:rsidP="00A041C9">
      <w:pPr>
        <w:suppressAutoHyphens/>
        <w:ind w:firstLine="709"/>
        <w:jc w:val="both"/>
        <w:rPr>
          <w:b/>
          <w:sz w:val="16"/>
          <w:szCs w:val="16"/>
          <w:lang w:eastAsia="zh-CN"/>
        </w:rPr>
      </w:pPr>
      <w:r>
        <w:rPr>
          <w:b/>
          <w:sz w:val="28"/>
          <w:szCs w:val="28"/>
          <w:lang w:eastAsia="zh-CN"/>
        </w:rPr>
        <w:t>с.Калкни</w:t>
      </w:r>
    </w:p>
    <w:p w:rsidR="00FE1254" w:rsidRDefault="00FE1254" w:rsidP="00A041C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FE1254" w:rsidRDefault="00FE1254" w:rsidP="00A041C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FE1254" w:rsidRDefault="00FE1254" w:rsidP="00A041C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A041C9" w:rsidRPr="004145D0" w:rsidRDefault="004145D0" w:rsidP="00A041C9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4145D0">
        <w:rPr>
          <w:b/>
          <w:sz w:val="28"/>
          <w:szCs w:val="28"/>
          <w:lang w:eastAsia="zh-CN"/>
        </w:rPr>
        <w:t>Пояснительная записка</w:t>
      </w:r>
    </w:p>
    <w:p w:rsidR="00A041C9" w:rsidRDefault="00A041C9" w:rsidP="00A041C9">
      <w:pPr>
        <w:suppressAutoHyphens/>
        <w:ind w:firstLine="709"/>
        <w:jc w:val="both"/>
        <w:rPr>
          <w:lang w:eastAsia="zh-CN"/>
        </w:rPr>
      </w:pPr>
    </w:p>
    <w:p w:rsidR="00A041C9" w:rsidRPr="000059C7" w:rsidRDefault="00A041C9" w:rsidP="00A041C9">
      <w:pPr>
        <w:suppressAutoHyphens/>
        <w:ind w:firstLine="709"/>
        <w:jc w:val="both"/>
        <w:rPr>
          <w:lang w:eastAsia="zh-CN"/>
        </w:rPr>
      </w:pPr>
      <w:r w:rsidRPr="000059C7">
        <w:rPr>
          <w:lang w:eastAsia="zh-CN"/>
        </w:rPr>
        <w:t>Рабочая программа по</w:t>
      </w:r>
      <w:r w:rsidRPr="000059C7">
        <w:rPr>
          <w:b/>
          <w:bCs/>
          <w:color w:val="000000"/>
          <w:lang w:eastAsia="zh-CN"/>
        </w:rPr>
        <w:t xml:space="preserve"> информатике для 7 класса</w:t>
      </w:r>
      <w:r w:rsidRPr="000059C7">
        <w:rPr>
          <w:lang w:eastAsia="zh-CN"/>
        </w:rPr>
        <w:t xml:space="preserve"> составлена в соответствии с требованиями Федерального государственного образовательного стандарта основного общего образования (ФГОС </w:t>
      </w:r>
      <w:r w:rsidRPr="000059C7">
        <w:rPr>
          <w:lang w:val="en-US" w:eastAsia="zh-CN"/>
        </w:rPr>
        <w:t>OOO</w:t>
      </w:r>
      <w:r w:rsidRPr="000059C7">
        <w:rPr>
          <w:lang w:eastAsia="zh-CN"/>
        </w:rPr>
        <w:t>)</w:t>
      </w:r>
      <w:r w:rsidRPr="000059C7">
        <w:rPr>
          <w:color w:val="000000"/>
          <w:lang w:eastAsia="zh-CN"/>
        </w:rPr>
        <w:t xml:space="preserve"> утверждённого приказом Министерства образования и науки РФ от 17 декабря 2010 г. №1897</w:t>
      </w:r>
      <w:r w:rsidRPr="000059C7">
        <w:rPr>
          <w:lang w:eastAsia="zh-CN"/>
        </w:rPr>
        <w:t>, на основании следующих нормативных документов и  научно-методических  рекомендаций:</w:t>
      </w:r>
    </w:p>
    <w:p w:rsidR="00A041C9" w:rsidRPr="000059C7" w:rsidRDefault="00A041C9" w:rsidP="00A041C9">
      <w:pPr>
        <w:widowControl w:val="0"/>
        <w:numPr>
          <w:ilvl w:val="0"/>
          <w:numId w:val="1"/>
        </w:numPr>
        <w:tabs>
          <w:tab w:val="left" w:pos="-555"/>
          <w:tab w:val="left" w:pos="570"/>
          <w:tab w:val="left" w:pos="720"/>
        </w:tabs>
        <w:suppressAutoHyphens/>
        <w:autoSpaceDE w:val="0"/>
        <w:jc w:val="both"/>
        <w:rPr>
          <w:color w:val="000000"/>
          <w:lang w:eastAsia="zh-CN"/>
        </w:rPr>
      </w:pPr>
      <w:r w:rsidRPr="000059C7">
        <w:rPr>
          <w:lang w:eastAsia="zh-CN"/>
        </w:rPr>
        <w:t>Распоряжение Министерства образования Ульяновской области от 31. 01. 2012г. № 320-Р «О введении Федерального образовательного стандарта основного общего образования в общеобразовательных учреждениях Ульяновской области»;</w:t>
      </w:r>
    </w:p>
    <w:p w:rsidR="00A041C9" w:rsidRDefault="00A041C9" w:rsidP="00A041C9">
      <w:pPr>
        <w:widowControl w:val="0"/>
        <w:numPr>
          <w:ilvl w:val="0"/>
          <w:numId w:val="1"/>
        </w:numPr>
        <w:tabs>
          <w:tab w:val="left" w:pos="-555"/>
          <w:tab w:val="left" w:pos="570"/>
          <w:tab w:val="left" w:pos="720"/>
        </w:tabs>
        <w:suppressAutoHyphens/>
        <w:autoSpaceDE w:val="0"/>
        <w:jc w:val="both"/>
        <w:rPr>
          <w:color w:val="000000"/>
          <w:lang w:eastAsia="zh-CN"/>
        </w:rPr>
      </w:pPr>
      <w:r w:rsidRPr="000059C7">
        <w:rPr>
          <w:lang w:eastAsia="zh-CN"/>
        </w:rPr>
        <w:t>Примерные программы по учебным предметам. Информатика. 7-9 классы // Серия стандарты второго поколения. – М.: Просвещение, 2011.</w:t>
      </w:r>
      <w:r w:rsidRPr="000059C7">
        <w:rPr>
          <w:color w:val="000000"/>
          <w:lang w:eastAsia="zh-CN"/>
        </w:rPr>
        <w:t>.</w:t>
      </w:r>
    </w:p>
    <w:p w:rsidR="00A041C9" w:rsidRPr="000059C7" w:rsidRDefault="00A041C9" w:rsidP="00A041C9">
      <w:pPr>
        <w:widowControl w:val="0"/>
        <w:numPr>
          <w:ilvl w:val="0"/>
          <w:numId w:val="1"/>
        </w:numPr>
        <w:tabs>
          <w:tab w:val="left" w:pos="-555"/>
          <w:tab w:val="left" w:pos="570"/>
          <w:tab w:val="left" w:pos="720"/>
        </w:tabs>
        <w:suppressAutoHyphens/>
        <w:autoSpaceDE w:val="0"/>
        <w:jc w:val="both"/>
        <w:rPr>
          <w:color w:val="000000"/>
          <w:lang w:eastAsia="zh-CN"/>
        </w:rPr>
      </w:pPr>
      <w:r w:rsidRPr="000059C7">
        <w:rPr>
          <w:color w:val="000000"/>
          <w:lang w:eastAsia="zh-CN"/>
        </w:rPr>
        <w:t>Информатика. Программа для основной школы: 7-9 классы.</w:t>
      </w:r>
      <w:r w:rsidRPr="000059C7">
        <w:rPr>
          <w:lang w:eastAsia="zh-CN"/>
        </w:rPr>
        <w:t xml:space="preserve"> //</w:t>
      </w:r>
      <w:r w:rsidRPr="000059C7">
        <w:t xml:space="preserve"> Семакин И. Г., Залогова Л. А., Русаков С. В., Шестакова Л. В.</w:t>
      </w:r>
      <w:r w:rsidRPr="000059C7">
        <w:rPr>
          <w:color w:val="000000"/>
          <w:lang w:eastAsia="zh-CN"/>
        </w:rPr>
        <w:t>- М.: БИНОМ. Лаборатория знаний, 2013.)</w:t>
      </w:r>
    </w:p>
    <w:p w:rsidR="00A041C9" w:rsidRDefault="00A041C9">
      <w:bookmarkStart w:id="0" w:name="_GoBack"/>
      <w:bookmarkEnd w:id="0"/>
    </w:p>
    <w:p w:rsidR="00A041C9" w:rsidRPr="005013FF" w:rsidRDefault="00A041C9" w:rsidP="00A041C9">
      <w:pPr>
        <w:pStyle w:val="a4"/>
        <w:numPr>
          <w:ilvl w:val="0"/>
          <w:numId w:val="3"/>
        </w:numPr>
        <w:spacing w:before="0" w:beforeAutospacing="0" w:after="0" w:afterAutospacing="0"/>
        <w:jc w:val="center"/>
        <w:rPr>
          <w:b/>
        </w:rPr>
      </w:pPr>
      <w:r w:rsidRPr="005013FF">
        <w:rPr>
          <w:b/>
        </w:rPr>
        <w:t>Планируемые результаты освоения учебного предмета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 xml:space="preserve">При изучении курса «Информатика» в соответствии с требованиями ФГОС формируются следующие </w:t>
      </w:r>
      <w:r w:rsidRPr="009E6313">
        <w:rPr>
          <w:rFonts w:cs="Times New Roman"/>
          <w:b/>
        </w:rPr>
        <w:t>личностные результаты</w:t>
      </w:r>
      <w:r w:rsidRPr="009E6313">
        <w:rPr>
          <w:rFonts w:cs="Times New Roman"/>
        </w:rPr>
        <w:t>: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 xml:space="preserve">1. </w:t>
      </w:r>
      <w:r w:rsidRPr="009E6313">
        <w:rPr>
          <w:rFonts w:cs="Times New Roman"/>
          <w:i/>
        </w:rPr>
        <w:t>Формирование целостного мировоззрения</w:t>
      </w:r>
      <w:r w:rsidRPr="009E6313">
        <w:rPr>
          <w:rFonts w:cs="Times New Roman"/>
        </w:rPr>
        <w:t xml:space="preserve">, соответствующего современному уровню развития науки и общественной практики. 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 xml:space="preserve">Информатика формирует представления учащихся о науках, развивающих информационную картину мира, вводит их в область информационной деятельности людей. 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 xml:space="preserve">Ученики знакомятся с историей развития средств ИКТ, с важнейшими научными открытиями и изобретениями, повлиявшими на прогресс в этой области, с именами крупнейших ученых и изобретателей. Ученики получают представление о современном уровне </w:t>
      </w:r>
      <w:r w:rsidR="002A2013" w:rsidRPr="009E6313">
        <w:rPr>
          <w:rFonts w:cs="Times New Roman"/>
        </w:rPr>
        <w:t xml:space="preserve">и </w:t>
      </w:r>
      <w:r w:rsidR="002A2013">
        <w:rPr>
          <w:rFonts w:cs="Times New Roman"/>
        </w:rPr>
        <w:t>перспективах</w:t>
      </w:r>
      <w:r w:rsidRPr="009E6313">
        <w:rPr>
          <w:rFonts w:cs="Times New Roman"/>
        </w:rPr>
        <w:t xml:space="preserve"> развития ИКТ-отрасли, в реализации которых в будущем они, возможно, смогут принять участие. 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 xml:space="preserve">2. </w:t>
      </w:r>
      <w:r w:rsidRPr="009E6313">
        <w:rPr>
          <w:rFonts w:cs="Times New Roman"/>
          <w:i/>
        </w:rPr>
        <w:t>Формирование коммуникативной компетентности</w:t>
      </w:r>
      <w:r w:rsidRPr="009E6313">
        <w:rPr>
          <w:rFonts w:cs="Times New Roman"/>
        </w:rPr>
        <w:t xml:space="preserve"> в общении и </w:t>
      </w:r>
      <w:r w:rsidR="002A2013" w:rsidRPr="009E6313">
        <w:rPr>
          <w:rFonts w:cs="Times New Roman"/>
        </w:rPr>
        <w:t xml:space="preserve">сотрудничестве </w:t>
      </w:r>
      <w:r w:rsidR="002A2013">
        <w:rPr>
          <w:rFonts w:cs="Times New Roman"/>
        </w:rPr>
        <w:t>со</w:t>
      </w:r>
      <w:r w:rsidRPr="009E6313">
        <w:rPr>
          <w:rFonts w:cs="Times New Roman"/>
        </w:rPr>
        <w:t xml:space="preserve"> сверстниками и взрослыми в процессе образовательной, общественно-поле</w:t>
      </w:r>
      <w:r w:rsidR="002A2013">
        <w:rPr>
          <w:rFonts w:cs="Times New Roman"/>
        </w:rPr>
        <w:t>зной, учеб</w:t>
      </w:r>
      <w:r w:rsidRPr="009E6313">
        <w:rPr>
          <w:rFonts w:cs="Times New Roman"/>
        </w:rPr>
        <w:t xml:space="preserve">но-исследовательской, творческой деятельности. 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>При выполнении заданий проектного характера требуется взаимодействие между учениками – исполнителями проекта, а также между учениками и учителем, формулирующим задание для проектирования, контролирующим ход его выполнения, принимающим результаты работы. В завершении работы предусматривается процедура зашиты проекта перед коллективом класса, которая также направлена на формирование коммуникативных навыков учащихся.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>3</w:t>
      </w:r>
      <w:r w:rsidRPr="009E6313">
        <w:rPr>
          <w:rFonts w:cs="Times New Roman"/>
          <w:i/>
        </w:rPr>
        <w:t>. Формирование ценности здорового и безопасного образа жизни</w:t>
      </w:r>
      <w:r w:rsidRPr="009E6313">
        <w:rPr>
          <w:rFonts w:cs="Times New Roman"/>
        </w:rPr>
        <w:t xml:space="preserve">. 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 xml:space="preserve">Для сохранения здоровья очень важно знакомить учеников с правилами </w:t>
      </w:r>
      <w:r w:rsidR="002A2013" w:rsidRPr="009E6313">
        <w:rPr>
          <w:rFonts w:cs="Times New Roman"/>
        </w:rPr>
        <w:t xml:space="preserve">безопасной </w:t>
      </w:r>
      <w:r w:rsidR="002A2013">
        <w:rPr>
          <w:rFonts w:cs="Times New Roman"/>
        </w:rPr>
        <w:t>работы</w:t>
      </w:r>
      <w:r w:rsidRPr="009E6313">
        <w:rPr>
          <w:rFonts w:cs="Times New Roman"/>
        </w:rPr>
        <w:t xml:space="preserve"> за компьютером, с компьютерной эргономикой. Учебник для 7 класса </w:t>
      </w:r>
      <w:r w:rsidR="002A2013" w:rsidRPr="009E6313">
        <w:rPr>
          <w:rFonts w:cs="Times New Roman"/>
        </w:rPr>
        <w:t xml:space="preserve">начинается </w:t>
      </w:r>
      <w:r w:rsidR="002A2013">
        <w:rPr>
          <w:rFonts w:cs="Times New Roman"/>
        </w:rPr>
        <w:t>с</w:t>
      </w:r>
      <w:r w:rsidRPr="009E6313">
        <w:rPr>
          <w:rFonts w:cs="Times New Roman"/>
        </w:rPr>
        <w:t xml:space="preserve"> раздела «Техника безопасности и санитарные нормы работы за ПК». В некоторых обучающих программах, входящих в коллекцию ЦОР, автоматически контролируется время 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 xml:space="preserve">непрерывной работы учеников за компьютером. Когда время достигает предельного значения, определяемого СанПИНами, происходит прерывание работы программы и ученикам предлагается выполнить комплекс упражнений для </w:t>
      </w:r>
      <w:r w:rsidR="002A2013">
        <w:rPr>
          <w:rFonts w:cs="Times New Roman"/>
        </w:rPr>
        <w:t>тренировки зрения. После оконча</w:t>
      </w:r>
      <w:r w:rsidRPr="009E6313">
        <w:rPr>
          <w:rFonts w:cs="Times New Roman"/>
        </w:rPr>
        <w:t>ния «физкульт-паузы» продолжается работа с программой.</w:t>
      </w:r>
    </w:p>
    <w:p w:rsidR="00A041C9" w:rsidRPr="00D94918" w:rsidRDefault="00A041C9" w:rsidP="00A041C9">
      <w:pPr>
        <w:suppressAutoHyphens/>
        <w:ind w:firstLine="567"/>
        <w:jc w:val="both"/>
        <w:rPr>
          <w:lang w:eastAsia="zh-CN"/>
        </w:rPr>
      </w:pPr>
      <w:r w:rsidRPr="009E6313">
        <w:rPr>
          <w:b/>
        </w:rPr>
        <w:t xml:space="preserve">При изучении </w:t>
      </w:r>
      <w:r>
        <w:rPr>
          <w:b/>
        </w:rPr>
        <w:t xml:space="preserve">учебного  предмета </w:t>
      </w:r>
      <w:r w:rsidRPr="009E6313">
        <w:rPr>
          <w:b/>
        </w:rPr>
        <w:t xml:space="preserve"> «Информатика»</w:t>
      </w:r>
      <w:r w:rsidRPr="009E6313">
        <w:t xml:space="preserve"> в соответствии с требованиями ФГОС формируются следующие </w:t>
      </w:r>
      <w:r w:rsidRPr="00D94918">
        <w:rPr>
          <w:b/>
          <w:bCs/>
          <w:iCs/>
          <w:lang w:eastAsia="zh-CN"/>
        </w:rPr>
        <w:t>предметные результаты</w:t>
      </w:r>
      <w:r w:rsidRPr="00D94918">
        <w:rPr>
          <w:lang w:eastAsia="zh-CN"/>
        </w:rPr>
        <w:t>:</w:t>
      </w:r>
    </w:p>
    <w:p w:rsidR="00A041C9" w:rsidRPr="00D94918" w:rsidRDefault="00A041C9" w:rsidP="002A2013">
      <w:pPr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lastRenderedPageBreak/>
        <w:t>1.</w:t>
      </w:r>
      <w:r w:rsidRPr="00D94918">
        <w:rPr>
          <w:i/>
          <w:lang w:eastAsia="zh-CN"/>
        </w:rPr>
        <w:t>Формирование информационной и алгоритмической культуры</w:t>
      </w:r>
      <w:r w:rsidRPr="00D94918">
        <w:rPr>
          <w:lang w:eastAsia="zh-CN"/>
        </w:rPr>
        <w:t xml:space="preserve">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A041C9" w:rsidRPr="00D94918" w:rsidRDefault="00A041C9" w:rsidP="002A2013">
      <w:pPr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2.</w:t>
      </w:r>
      <w:r w:rsidRPr="00D94918">
        <w:rPr>
          <w:i/>
          <w:lang w:eastAsia="zh-CN"/>
        </w:rPr>
        <w:t>Формирование представления об основных изучаемых понятиях и их свойствах</w:t>
      </w:r>
      <w:r w:rsidRPr="00D94918">
        <w:rPr>
          <w:lang w:eastAsia="zh-CN"/>
        </w:rPr>
        <w:t xml:space="preserve">; </w:t>
      </w:r>
    </w:p>
    <w:p w:rsidR="00A041C9" w:rsidRPr="00D94918" w:rsidRDefault="00A041C9" w:rsidP="002A2013">
      <w:pPr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</w:t>
      </w:r>
      <w:r w:rsidRPr="00D94918">
        <w:rPr>
          <w:i/>
          <w:lang w:eastAsia="zh-CN"/>
        </w:rPr>
        <w:t>Развитие алгоритмического мышления, необходимого для профессиональной деятельности в современном обществе</w:t>
      </w:r>
      <w:r w:rsidRPr="00D94918">
        <w:rPr>
          <w:lang w:eastAsia="zh-CN"/>
        </w:rPr>
        <w:t>;</w:t>
      </w:r>
    </w:p>
    <w:p w:rsidR="00A041C9" w:rsidRPr="00D94918" w:rsidRDefault="00A041C9" w:rsidP="002A2013">
      <w:pPr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4.</w:t>
      </w:r>
      <w:r w:rsidRPr="00D94918">
        <w:rPr>
          <w:i/>
          <w:lang w:eastAsia="zh-CN"/>
        </w:rPr>
        <w:t>Формирование умений формализации и структурирования информации</w:t>
      </w:r>
      <w:r w:rsidRPr="00D94918">
        <w:rPr>
          <w:lang w:eastAsia="zh-CN"/>
        </w:rPr>
        <w:t>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041C9" w:rsidRPr="00D94918" w:rsidRDefault="00A041C9" w:rsidP="002A2013">
      <w:pPr>
        <w:suppressAutoHyphens/>
        <w:ind w:firstLine="709"/>
        <w:jc w:val="both"/>
        <w:rPr>
          <w:shd w:val="clear" w:color="auto" w:fill="FFFF00"/>
          <w:lang w:eastAsia="zh-CN"/>
        </w:rPr>
      </w:pPr>
      <w:r>
        <w:rPr>
          <w:lang w:eastAsia="zh-CN"/>
        </w:rPr>
        <w:t>5.</w:t>
      </w:r>
      <w:r w:rsidRPr="00D94918">
        <w:rPr>
          <w:i/>
          <w:lang w:eastAsia="zh-CN"/>
        </w:rPr>
        <w:t>Формирование навыков и умений безопасного и целесообразного поведения при работе с компьютерными программами и в Интернете</w:t>
      </w:r>
      <w:r w:rsidRPr="00D94918">
        <w:rPr>
          <w:lang w:eastAsia="zh-CN"/>
        </w:rPr>
        <w:t>, умения соблюдать нормы информационной этики и права.</w:t>
      </w:r>
    </w:p>
    <w:p w:rsidR="00A041C9" w:rsidRPr="00D94918" w:rsidRDefault="00A041C9" w:rsidP="00A041C9">
      <w:pPr>
        <w:keepNext/>
        <w:numPr>
          <w:ilvl w:val="2"/>
          <w:numId w:val="2"/>
        </w:numPr>
        <w:suppressAutoHyphens/>
        <w:spacing w:before="240" w:after="60"/>
        <w:jc w:val="center"/>
        <w:outlineLvl w:val="2"/>
        <w:rPr>
          <w:b/>
          <w:bCs/>
          <w:lang w:eastAsia="zh-CN"/>
        </w:rPr>
      </w:pPr>
      <w:r w:rsidRPr="00D94918">
        <w:rPr>
          <w:b/>
          <w:bCs/>
          <w:color w:val="000000"/>
          <w:lang w:eastAsia="zh-CN"/>
        </w:rPr>
        <w:t xml:space="preserve">Содержание учебного предмета информатики (7 класс) </w:t>
      </w:r>
    </w:p>
    <w:p w:rsidR="00A041C9" w:rsidRPr="009E6313" w:rsidRDefault="00A041C9" w:rsidP="00A041C9">
      <w:pPr>
        <w:pStyle w:val="a7"/>
        <w:jc w:val="center"/>
        <w:rPr>
          <w:rFonts w:cs="Times New Roman"/>
          <w:b/>
        </w:rPr>
      </w:pP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  <w:b/>
        </w:rPr>
      </w:pPr>
      <w:r w:rsidRPr="009E6313">
        <w:rPr>
          <w:rFonts w:cs="Times New Roman"/>
        </w:rPr>
        <w:t>1</w:t>
      </w:r>
      <w:r w:rsidRPr="009E6313">
        <w:rPr>
          <w:rFonts w:cs="Times New Roman"/>
          <w:b/>
        </w:rPr>
        <w:t xml:space="preserve">. Человек и информация - </w:t>
      </w:r>
      <w:r>
        <w:rPr>
          <w:rFonts w:cs="Times New Roman"/>
          <w:b/>
        </w:rPr>
        <w:t>5</w:t>
      </w:r>
      <w:r w:rsidRPr="009E6313">
        <w:rPr>
          <w:rFonts w:cs="Times New Roman"/>
          <w:b/>
        </w:rPr>
        <w:t xml:space="preserve"> ч 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>Предмет информатики. Роль информации в жизни людей. Правила техники безопасности и эргономики при работе за компьютером.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>Информация и ее виды. Восприятие информации человеком. Информационные процессы.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 xml:space="preserve">Измерение информации. Единицы измерения информации. 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  <w:b/>
          <w:i/>
        </w:rPr>
        <w:t>Практика на компьютере</w:t>
      </w:r>
      <w:r w:rsidRPr="009E6313">
        <w:rPr>
          <w:rFonts w:cs="Times New Roman"/>
        </w:rPr>
        <w:t>: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>1. Ввод текстовой и цифровой информации с клавиатуры.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  <w:b/>
        </w:rPr>
      </w:pPr>
      <w:r w:rsidRPr="009E6313">
        <w:rPr>
          <w:rFonts w:cs="Times New Roman"/>
          <w:b/>
        </w:rPr>
        <w:t xml:space="preserve">2. Компьютер: устройство и программное обеспечение - </w:t>
      </w:r>
      <w:r>
        <w:rPr>
          <w:rFonts w:cs="Times New Roman"/>
          <w:b/>
        </w:rPr>
        <w:t>7</w:t>
      </w:r>
      <w:r w:rsidRPr="009E6313">
        <w:rPr>
          <w:rFonts w:cs="Times New Roman"/>
          <w:b/>
        </w:rPr>
        <w:t xml:space="preserve"> ч (</w:t>
      </w:r>
      <w:r>
        <w:rPr>
          <w:rFonts w:cs="Times New Roman"/>
          <w:b/>
        </w:rPr>
        <w:t>4</w:t>
      </w:r>
      <w:r w:rsidRPr="009E6313">
        <w:rPr>
          <w:rFonts w:cs="Times New Roman"/>
          <w:b/>
        </w:rPr>
        <w:t>+3)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  <w:b/>
        </w:rPr>
      </w:pP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>Начальные сведения об архитектуре компьютера. Основные устройства и их характеристики. Принципы организации внутренней и внешней памяти компьютера. Двоичное представление данных в памяти компьютера. Организация информации на внешних носителях, файлы.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>Виды программного обеспечения (ПО).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A041C9" w:rsidRDefault="00A041C9" w:rsidP="002A2013">
      <w:pPr>
        <w:pStyle w:val="a7"/>
        <w:ind w:firstLine="709"/>
        <w:jc w:val="both"/>
        <w:rPr>
          <w:rFonts w:cs="Times New Roman"/>
          <w:b/>
          <w:i/>
        </w:rPr>
      </w:pPr>
      <w:r w:rsidRPr="009E6313">
        <w:rPr>
          <w:rFonts w:cs="Times New Roman"/>
          <w:b/>
          <w:i/>
        </w:rPr>
        <w:t>Практика на компьютере:</w:t>
      </w:r>
    </w:p>
    <w:p w:rsidR="00A041C9" w:rsidRPr="00BC5506" w:rsidRDefault="00A041C9" w:rsidP="002A2013">
      <w:pPr>
        <w:pStyle w:val="a7"/>
        <w:ind w:firstLine="709"/>
        <w:jc w:val="both"/>
        <w:rPr>
          <w:rFonts w:cs="Times New Roman"/>
        </w:rPr>
      </w:pPr>
      <w:r w:rsidRPr="00BC5506">
        <w:rPr>
          <w:rFonts w:cs="Times New Roman"/>
        </w:rPr>
        <w:t>1</w:t>
      </w:r>
      <w:r>
        <w:rPr>
          <w:rFonts w:cs="Times New Roman"/>
        </w:rPr>
        <w:t>.</w:t>
      </w:r>
      <w:r w:rsidRPr="009E6313">
        <w:rPr>
          <w:rFonts w:cs="Times New Roman"/>
        </w:rPr>
        <w:t>Комплектация персонального компьютера, подключение устройств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>
        <w:rPr>
          <w:rFonts w:cs="Times New Roman"/>
        </w:rPr>
        <w:t>2</w:t>
      </w:r>
      <w:r w:rsidRPr="009E6313">
        <w:rPr>
          <w:rFonts w:cs="Times New Roman"/>
        </w:rPr>
        <w:t>. Пользовательский интерфейс операционной системы; работа с файловой системой</w:t>
      </w:r>
    </w:p>
    <w:p w:rsidR="00A041C9" w:rsidRPr="00BC5506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 xml:space="preserve">3. </w:t>
      </w:r>
      <w:r>
        <w:rPr>
          <w:rFonts w:cs="Times New Roman"/>
        </w:rPr>
        <w:t>Р</w:t>
      </w:r>
      <w:r w:rsidRPr="00BC5506">
        <w:rPr>
          <w:rFonts w:cs="Times New Roman"/>
        </w:rPr>
        <w:t>абота со справочной системой ОС; использование антивирусных программ.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  <w:b/>
          <w:i/>
        </w:rPr>
      </w:pPr>
      <w:r w:rsidRPr="009E6313">
        <w:rPr>
          <w:rFonts w:cs="Times New Roman"/>
          <w:b/>
          <w:i/>
        </w:rPr>
        <w:t>Проекты и исследования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>Использование антивирусных программ.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  <w:b/>
        </w:rPr>
      </w:pPr>
      <w:r w:rsidRPr="009E6313">
        <w:rPr>
          <w:rFonts w:cs="Times New Roman"/>
          <w:b/>
        </w:rPr>
        <w:t xml:space="preserve">3. Текстовая информация и компьютер - </w:t>
      </w:r>
      <w:r>
        <w:rPr>
          <w:rFonts w:cs="Times New Roman"/>
          <w:b/>
        </w:rPr>
        <w:t xml:space="preserve">9 ч </w:t>
      </w:r>
      <w:r w:rsidRPr="009E6313">
        <w:rPr>
          <w:rFonts w:cs="Times New Roman"/>
          <w:b/>
        </w:rPr>
        <w:t>.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 xml:space="preserve">  Тексты в компьютерной памяти: кодирование символов, текстовые файлы. Работа с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>внешними носителями и принтерами при сохранении и печати текстовых документов.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перевода).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  <w:b/>
          <w:i/>
        </w:rPr>
      </w:pPr>
      <w:r w:rsidRPr="009E6313">
        <w:rPr>
          <w:rFonts w:cs="Times New Roman"/>
          <w:b/>
          <w:i/>
        </w:rPr>
        <w:t>Практика на компьютере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>
        <w:rPr>
          <w:rFonts w:cs="Times New Roman"/>
        </w:rPr>
        <w:t>1</w:t>
      </w:r>
      <w:r w:rsidRPr="009E6313">
        <w:rPr>
          <w:rFonts w:cs="Times New Roman"/>
        </w:rPr>
        <w:t>. Кодирование текстовой информации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>
        <w:rPr>
          <w:rFonts w:cs="Times New Roman"/>
        </w:rPr>
        <w:t>2</w:t>
      </w:r>
      <w:r w:rsidRPr="009E6313">
        <w:rPr>
          <w:rFonts w:cs="Times New Roman"/>
        </w:rPr>
        <w:t>. Основные приемы ввода и редактирования текста в MS Word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>
        <w:rPr>
          <w:rFonts w:cs="Times New Roman"/>
        </w:rPr>
        <w:t>3</w:t>
      </w:r>
      <w:r w:rsidRPr="009E6313">
        <w:rPr>
          <w:rFonts w:cs="Times New Roman"/>
        </w:rPr>
        <w:t>. Работа со шрифтами, приемы форматирования текста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>
        <w:rPr>
          <w:rFonts w:cs="Times New Roman"/>
        </w:rPr>
        <w:t>4</w:t>
      </w:r>
      <w:r w:rsidRPr="009E6313">
        <w:rPr>
          <w:rFonts w:cs="Times New Roman"/>
        </w:rPr>
        <w:t>. Таблицы в текстовом документе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>
        <w:rPr>
          <w:rFonts w:cs="Times New Roman"/>
        </w:rPr>
        <w:t>5</w:t>
      </w:r>
      <w:r w:rsidRPr="009E6313">
        <w:rPr>
          <w:rFonts w:cs="Times New Roman"/>
        </w:rPr>
        <w:t xml:space="preserve">. Нумерованные и маркированные списки; 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6</w:t>
      </w:r>
      <w:r w:rsidRPr="009E6313">
        <w:rPr>
          <w:rFonts w:cs="Times New Roman"/>
        </w:rPr>
        <w:t xml:space="preserve">. Вставка объектов в текст (рисунков, формул). 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  <w:b/>
        </w:rPr>
      </w:pPr>
      <w:r w:rsidRPr="009E6313">
        <w:rPr>
          <w:rFonts w:cs="Times New Roman"/>
          <w:b/>
        </w:rPr>
        <w:t xml:space="preserve">4. Графическая информация и компьютер - </w:t>
      </w:r>
      <w:r>
        <w:rPr>
          <w:rFonts w:cs="Times New Roman"/>
          <w:b/>
        </w:rPr>
        <w:t>5</w:t>
      </w:r>
      <w:r w:rsidRPr="009E6313">
        <w:rPr>
          <w:rFonts w:cs="Times New Roman"/>
          <w:b/>
        </w:rPr>
        <w:t xml:space="preserve"> ч 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>Компьютерная графика: области применения, технические средства. Графические редакторы и методы работы с ними. Принципы кодирования изображения; понятие о дискретизации изображения. Растровая и векторная графика. Рисование графических примитивов в растровых и векторных графических редакторах. Инструменты рисования растровых графических редакторов. Работа с объектами в векторных графических редакторах.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  <w:b/>
          <w:i/>
        </w:rPr>
      </w:pPr>
      <w:r w:rsidRPr="009E6313">
        <w:rPr>
          <w:rFonts w:cs="Times New Roman"/>
          <w:b/>
          <w:i/>
        </w:rPr>
        <w:t>Практика на компьютере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 xml:space="preserve">1. Кодирование графической информации </w:t>
      </w:r>
    </w:p>
    <w:p w:rsidR="00A041C9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>2. Создание рисунков в векторном графическом редакторе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>
        <w:rPr>
          <w:rFonts w:cs="Times New Roman"/>
        </w:rPr>
        <w:t>3.З</w:t>
      </w:r>
      <w:r w:rsidRPr="00BC5506">
        <w:rPr>
          <w:rFonts w:cs="Times New Roman"/>
        </w:rPr>
        <w:t>накомство со встроенными шаблонами и стилями, включение в текст гиперссылок.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  <w:b/>
          <w:i/>
        </w:rPr>
      </w:pPr>
      <w:r w:rsidRPr="009E6313">
        <w:rPr>
          <w:rFonts w:cs="Times New Roman"/>
          <w:b/>
          <w:i/>
        </w:rPr>
        <w:t>Проекты и исследования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 xml:space="preserve">Редактирование изображений в растровом графическом редакторе». 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  <w:b/>
        </w:rPr>
      </w:pPr>
      <w:r w:rsidRPr="009E6313">
        <w:rPr>
          <w:rFonts w:cs="Times New Roman"/>
          <w:b/>
        </w:rPr>
        <w:t xml:space="preserve">5. Мультимедиа и компьютерные презентации - </w:t>
      </w:r>
      <w:r>
        <w:rPr>
          <w:rFonts w:cs="Times New Roman"/>
          <w:b/>
        </w:rPr>
        <w:t>6</w:t>
      </w:r>
      <w:r w:rsidRPr="009E6313">
        <w:rPr>
          <w:rFonts w:cs="Times New Roman"/>
          <w:b/>
        </w:rPr>
        <w:t xml:space="preserve"> ч (2+</w:t>
      </w:r>
      <w:r>
        <w:rPr>
          <w:rFonts w:cs="Times New Roman"/>
          <w:b/>
        </w:rPr>
        <w:t>4</w:t>
      </w:r>
      <w:r w:rsidRPr="009E6313">
        <w:rPr>
          <w:rFonts w:cs="Times New Roman"/>
          <w:b/>
        </w:rPr>
        <w:t>)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>Понятие мультимедиа, области применения. Представление звука в памяти компьютера; понятие о дискретизации звука. Технические средства мультимедиа.                      Компьютерные презентации.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  <w:b/>
          <w:i/>
        </w:rPr>
      </w:pPr>
      <w:r w:rsidRPr="009E6313">
        <w:rPr>
          <w:rFonts w:cs="Times New Roman"/>
          <w:b/>
          <w:i/>
        </w:rPr>
        <w:t xml:space="preserve">Практика на компьютере: 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 xml:space="preserve">1. </w:t>
      </w:r>
      <w:r w:rsidR="002A2013" w:rsidRPr="009E6313">
        <w:rPr>
          <w:rFonts w:cs="Times New Roman"/>
        </w:rPr>
        <w:t>Создание</w:t>
      </w:r>
      <w:r w:rsidRPr="009E6313">
        <w:rPr>
          <w:rFonts w:cs="Times New Roman"/>
        </w:rPr>
        <w:t xml:space="preserve"> презентаций в Power Point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>
        <w:rPr>
          <w:rFonts w:cs="Times New Roman"/>
        </w:rPr>
        <w:t>2</w:t>
      </w:r>
      <w:r w:rsidRPr="009E6313">
        <w:rPr>
          <w:rFonts w:cs="Times New Roman"/>
        </w:rPr>
        <w:t xml:space="preserve">. Презентации, содержащее графические изображения, анимацию, звук, текст 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>
        <w:rPr>
          <w:rFonts w:cs="Times New Roman"/>
        </w:rPr>
        <w:t>3</w:t>
      </w:r>
      <w:r w:rsidRPr="009E6313">
        <w:rPr>
          <w:rFonts w:cs="Times New Roman"/>
        </w:rPr>
        <w:t>. Использование гиперссылок, рег</w:t>
      </w:r>
      <w:r>
        <w:rPr>
          <w:rFonts w:cs="Times New Roman"/>
        </w:rPr>
        <w:t>истров в Power Point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>
        <w:rPr>
          <w:rFonts w:cs="Times New Roman"/>
        </w:rPr>
        <w:t>4</w:t>
      </w:r>
      <w:r w:rsidRPr="009E6313">
        <w:rPr>
          <w:rFonts w:cs="Times New Roman"/>
        </w:rPr>
        <w:t>. Создание презентации на заданную тему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  <w:b/>
          <w:i/>
        </w:rPr>
      </w:pPr>
      <w:r w:rsidRPr="009E6313">
        <w:rPr>
          <w:rFonts w:cs="Times New Roman"/>
          <w:b/>
          <w:i/>
        </w:rPr>
        <w:t>Проекты и исследования</w:t>
      </w:r>
    </w:p>
    <w:p w:rsidR="00A041C9" w:rsidRPr="009E6313" w:rsidRDefault="00A041C9" w:rsidP="002A2013">
      <w:pPr>
        <w:pStyle w:val="a7"/>
        <w:ind w:firstLine="709"/>
        <w:jc w:val="both"/>
        <w:rPr>
          <w:rFonts w:cs="Times New Roman"/>
        </w:rPr>
      </w:pPr>
      <w:r w:rsidRPr="009E6313">
        <w:rPr>
          <w:rFonts w:cs="Times New Roman"/>
        </w:rPr>
        <w:t>Способы презентации проекта</w:t>
      </w:r>
    </w:p>
    <w:p w:rsidR="00A041C9" w:rsidRDefault="00A041C9" w:rsidP="00A041C9">
      <w:pPr>
        <w:pStyle w:val="a7"/>
        <w:rPr>
          <w:rFonts w:cs="Times New Roman"/>
          <w:b/>
        </w:rPr>
      </w:pPr>
    </w:p>
    <w:p w:rsidR="00A041C9" w:rsidRPr="004962BF" w:rsidRDefault="00A041C9" w:rsidP="00A041C9">
      <w:pPr>
        <w:suppressAutoHyphens/>
        <w:autoSpaceDE w:val="0"/>
        <w:jc w:val="center"/>
        <w:rPr>
          <w:b/>
          <w:lang w:eastAsia="zh-CN"/>
        </w:rPr>
      </w:pPr>
      <w:r w:rsidRPr="004962BF">
        <w:rPr>
          <w:b/>
          <w:lang w:eastAsia="zh-CN"/>
        </w:rPr>
        <w:t xml:space="preserve">Тематический план учебного предмета </w:t>
      </w:r>
      <w:r w:rsidRPr="004962BF">
        <w:rPr>
          <w:b/>
          <w:bCs/>
          <w:lang w:eastAsia="zh-CN"/>
        </w:rPr>
        <w:t xml:space="preserve"> информатики 7 класса</w:t>
      </w:r>
    </w:p>
    <w:p w:rsidR="00A041C9" w:rsidRPr="009E6313" w:rsidRDefault="00A041C9" w:rsidP="00A041C9">
      <w:pPr>
        <w:pStyle w:val="a7"/>
        <w:rPr>
          <w:rFonts w:cs="Times New Roman"/>
        </w:rPr>
      </w:pPr>
    </w:p>
    <w:tbl>
      <w:tblPr>
        <w:tblStyle w:val="a9"/>
        <w:tblW w:w="9226" w:type="dxa"/>
        <w:tblLook w:val="04A0"/>
      </w:tblPr>
      <w:tblGrid>
        <w:gridCol w:w="1580"/>
        <w:gridCol w:w="5394"/>
        <w:gridCol w:w="2252"/>
      </w:tblGrid>
      <w:tr w:rsidR="00A041C9" w:rsidRPr="009E6313" w:rsidTr="002A2013">
        <w:trPr>
          <w:trHeight w:val="293"/>
        </w:trPr>
        <w:tc>
          <w:tcPr>
            <w:tcW w:w="1580" w:type="dxa"/>
            <w:vMerge w:val="restart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94" w:type="dxa"/>
            <w:vMerge w:val="restart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Учебная тема</w:t>
            </w:r>
          </w:p>
        </w:tc>
        <w:tc>
          <w:tcPr>
            <w:tcW w:w="2252" w:type="dxa"/>
            <w:vMerge w:val="restart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</w:tr>
      <w:tr w:rsidR="00A041C9" w:rsidRPr="009E6313" w:rsidTr="002A2013">
        <w:trPr>
          <w:trHeight w:val="276"/>
        </w:trPr>
        <w:tc>
          <w:tcPr>
            <w:tcW w:w="1580" w:type="dxa"/>
            <w:vMerge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  <w:vMerge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C9" w:rsidRPr="009E6313" w:rsidTr="002A2013">
        <w:trPr>
          <w:trHeight w:val="586"/>
        </w:trPr>
        <w:tc>
          <w:tcPr>
            <w:tcW w:w="1580" w:type="dxa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4" w:type="dxa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Человек и информация</w:t>
            </w:r>
          </w:p>
        </w:tc>
        <w:tc>
          <w:tcPr>
            <w:tcW w:w="2252" w:type="dxa"/>
          </w:tcPr>
          <w:p w:rsidR="00A041C9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41C9" w:rsidRPr="009E6313" w:rsidTr="002A2013">
        <w:trPr>
          <w:trHeight w:val="310"/>
        </w:trPr>
        <w:tc>
          <w:tcPr>
            <w:tcW w:w="1580" w:type="dxa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4" w:type="dxa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Компьютер: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тройство и программное обеспече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52" w:type="dxa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041C9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C9" w:rsidRPr="009E6313" w:rsidTr="002A2013">
        <w:trPr>
          <w:trHeight w:val="878"/>
        </w:trPr>
        <w:tc>
          <w:tcPr>
            <w:tcW w:w="1580" w:type="dxa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4" w:type="dxa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Текстовая информация и компьютер</w:t>
            </w:r>
          </w:p>
        </w:tc>
        <w:tc>
          <w:tcPr>
            <w:tcW w:w="2252" w:type="dxa"/>
          </w:tcPr>
          <w:p w:rsidR="00A041C9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041C9" w:rsidRPr="009E6313" w:rsidTr="002A2013">
        <w:trPr>
          <w:trHeight w:val="56"/>
        </w:trPr>
        <w:tc>
          <w:tcPr>
            <w:tcW w:w="1580" w:type="dxa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4" w:type="dxa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Графическая информация и компьютер</w:t>
            </w:r>
          </w:p>
        </w:tc>
        <w:tc>
          <w:tcPr>
            <w:tcW w:w="2252" w:type="dxa"/>
          </w:tcPr>
          <w:p w:rsidR="00A041C9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41C9" w:rsidRPr="009E6313" w:rsidTr="002A2013">
        <w:trPr>
          <w:trHeight w:val="264"/>
        </w:trPr>
        <w:tc>
          <w:tcPr>
            <w:tcW w:w="1580" w:type="dxa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94" w:type="dxa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Мультимедиа и компьютерные презентации</w:t>
            </w:r>
          </w:p>
        </w:tc>
        <w:tc>
          <w:tcPr>
            <w:tcW w:w="2252" w:type="dxa"/>
          </w:tcPr>
          <w:p w:rsidR="00A041C9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41C9" w:rsidRPr="009E6313" w:rsidTr="002A2013">
        <w:trPr>
          <w:trHeight w:val="292"/>
        </w:trPr>
        <w:tc>
          <w:tcPr>
            <w:tcW w:w="1580" w:type="dxa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94" w:type="dxa"/>
          </w:tcPr>
          <w:p w:rsidR="00A041C9" w:rsidRPr="009E6313" w:rsidRDefault="002A2013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252" w:type="dxa"/>
          </w:tcPr>
          <w:p w:rsidR="00A041C9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41C9" w:rsidRPr="009E6313" w:rsidTr="002A2013">
        <w:trPr>
          <w:trHeight w:val="279"/>
        </w:trPr>
        <w:tc>
          <w:tcPr>
            <w:tcW w:w="1580" w:type="dxa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52" w:type="dxa"/>
          </w:tcPr>
          <w:p w:rsidR="00A041C9" w:rsidRPr="009E6313" w:rsidRDefault="00A041C9" w:rsidP="002A201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A041C9" w:rsidRDefault="00A041C9" w:rsidP="00A041C9">
      <w:pPr>
        <w:pStyle w:val="a7"/>
        <w:rPr>
          <w:rFonts w:cs="Times New Roman"/>
          <w:b/>
        </w:rPr>
      </w:pPr>
    </w:p>
    <w:p w:rsidR="00A041C9" w:rsidRDefault="00A041C9" w:rsidP="004145D0">
      <w:pPr>
        <w:keepNext/>
        <w:numPr>
          <w:ilvl w:val="2"/>
          <w:numId w:val="2"/>
        </w:numPr>
        <w:suppressAutoHyphens/>
        <w:spacing w:before="240" w:after="60"/>
        <w:jc w:val="center"/>
        <w:outlineLvl w:val="2"/>
        <w:rPr>
          <w:b/>
        </w:rPr>
      </w:pPr>
    </w:p>
    <w:p w:rsidR="00A041C9" w:rsidRPr="00260567" w:rsidRDefault="00A041C9" w:rsidP="00A041C9">
      <w:pPr>
        <w:suppressAutoHyphens/>
        <w:autoSpaceDE w:val="0"/>
        <w:jc w:val="center"/>
        <w:rPr>
          <w:b/>
          <w:bCs/>
          <w:lang w:eastAsia="zh-CN"/>
        </w:rPr>
      </w:pPr>
    </w:p>
    <w:p w:rsidR="00A041C9" w:rsidRPr="00E06A57" w:rsidRDefault="00A041C9" w:rsidP="00A041C9">
      <w:pPr>
        <w:suppressAutoHyphens/>
        <w:autoSpaceDE w:val="0"/>
        <w:jc w:val="center"/>
        <w:rPr>
          <w:b/>
          <w:bCs/>
          <w:lang w:eastAsia="zh-CN"/>
        </w:rPr>
      </w:pPr>
      <w:r w:rsidRPr="00E06A57">
        <w:rPr>
          <w:b/>
          <w:bCs/>
          <w:lang w:eastAsia="zh-CN"/>
        </w:rPr>
        <w:t>Планируемые результаты изучения информатики в 7 классе</w:t>
      </w:r>
    </w:p>
    <w:p w:rsidR="00A041C9" w:rsidRPr="00E06A57" w:rsidRDefault="00A041C9" w:rsidP="00A041C9">
      <w:pPr>
        <w:suppressAutoHyphens/>
        <w:autoSpaceDE w:val="0"/>
        <w:jc w:val="center"/>
        <w:rPr>
          <w:b/>
          <w:bCs/>
          <w:lang w:eastAsia="zh-CN"/>
        </w:rPr>
      </w:pPr>
    </w:p>
    <w:p w:rsidR="00A041C9" w:rsidRPr="00E06A57" w:rsidRDefault="00A041C9" w:rsidP="00A041C9">
      <w:pPr>
        <w:suppressAutoHyphens/>
        <w:rPr>
          <w:b/>
          <w:bCs/>
          <w:lang w:eastAsia="zh-CN"/>
        </w:rPr>
      </w:pPr>
      <w:r w:rsidRPr="00E06A57">
        <w:rPr>
          <w:b/>
          <w:bCs/>
          <w:lang w:eastAsia="zh-CN"/>
        </w:rPr>
        <w:t xml:space="preserve">Тема 1. </w:t>
      </w:r>
      <w:r>
        <w:rPr>
          <w:b/>
          <w:bCs/>
          <w:lang w:eastAsia="zh-CN"/>
        </w:rPr>
        <w:t>Человек  и информация.</w:t>
      </w:r>
    </w:p>
    <w:p w:rsidR="00A041C9" w:rsidRPr="00E06A57" w:rsidRDefault="00A041C9" w:rsidP="00A041C9">
      <w:pPr>
        <w:suppressAutoHyphens/>
        <w:rPr>
          <w:lang w:eastAsia="zh-CN"/>
        </w:rPr>
      </w:pPr>
      <w:r w:rsidRPr="00E06A57">
        <w:rPr>
          <w:b/>
          <w:bCs/>
          <w:lang w:eastAsia="zh-CN"/>
        </w:rPr>
        <w:t>Обучающийся научится</w:t>
      </w:r>
      <w:r w:rsidRPr="00E06A57">
        <w:rPr>
          <w:lang w:eastAsia="zh-CN"/>
        </w:rPr>
        <w:t>: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jc w:val="both"/>
        <w:rPr>
          <w:lang w:eastAsia="zh-CN"/>
        </w:rPr>
      </w:pPr>
      <w:r w:rsidRPr="00E06A57">
        <w:rPr>
          <w:lang w:eastAsia="zh-CN"/>
        </w:rPr>
        <w:t>декодировать и кодировать информацию при заданных правилах кодирования;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jc w:val="both"/>
        <w:rPr>
          <w:lang w:eastAsia="zh-CN"/>
        </w:rPr>
      </w:pPr>
      <w:r w:rsidRPr="00E06A57">
        <w:rPr>
          <w:lang w:eastAsia="zh-CN"/>
        </w:rPr>
        <w:t>оперировать единицами измерения количества информации;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jc w:val="both"/>
        <w:rPr>
          <w:lang w:eastAsia="zh-CN"/>
        </w:rPr>
      </w:pPr>
      <w:r w:rsidRPr="00E06A57">
        <w:rPr>
          <w:lang w:eastAsia="zh-CN"/>
        </w:rPr>
        <w:lastRenderedPageBreak/>
        <w:t xml:space="preserve"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 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jc w:val="both"/>
        <w:rPr>
          <w:i/>
          <w:iCs/>
          <w:lang w:eastAsia="zh-CN"/>
        </w:rPr>
      </w:pPr>
      <w:r w:rsidRPr="00E06A57">
        <w:rPr>
          <w:lang w:eastAsia="zh-CN"/>
        </w:rPr>
        <w:t>составлять запросы для поиска информации в Интернете;</w:t>
      </w:r>
    </w:p>
    <w:p w:rsidR="00A041C9" w:rsidRPr="00E06A57" w:rsidRDefault="00A041C9" w:rsidP="00A041C9">
      <w:pPr>
        <w:suppressAutoHyphens/>
        <w:jc w:val="both"/>
        <w:rPr>
          <w:lang w:eastAsia="zh-CN"/>
        </w:rPr>
      </w:pPr>
      <w:r w:rsidRPr="00E06A57">
        <w:rPr>
          <w:i/>
          <w:iCs/>
          <w:lang w:eastAsia="zh-CN"/>
        </w:rPr>
        <w:t>Обучающийся получит возможность</w:t>
      </w:r>
      <w:r w:rsidRPr="00E06A57">
        <w:rPr>
          <w:lang w:eastAsia="zh-CN"/>
        </w:rPr>
        <w:t>: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jc w:val="both"/>
        <w:rPr>
          <w:lang w:eastAsia="zh-CN"/>
        </w:rPr>
      </w:pPr>
      <w:r w:rsidRPr="00E06A57">
        <w:rPr>
          <w:lang w:eastAsia="zh-CN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jc w:val="both"/>
        <w:rPr>
          <w:lang w:eastAsia="zh-CN"/>
        </w:rPr>
      </w:pPr>
      <w:r w:rsidRPr="00E06A57">
        <w:rPr>
          <w:lang w:eastAsia="zh-CN"/>
        </w:rPr>
        <w:t>научиться определять мощность алфавита, используемого для записи сообщения;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jc w:val="both"/>
        <w:rPr>
          <w:lang w:eastAsia="zh-CN"/>
        </w:rPr>
      </w:pPr>
      <w:r w:rsidRPr="00E06A57">
        <w:rPr>
          <w:lang w:eastAsia="zh-CN"/>
        </w:rPr>
        <w:t>научиться оценивать информационный объём сообщения, записанного символами произвольного алфавита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jc w:val="both"/>
        <w:rPr>
          <w:lang w:eastAsia="zh-CN"/>
        </w:rPr>
      </w:pPr>
      <w:r w:rsidRPr="00E06A57">
        <w:rPr>
          <w:lang w:eastAsia="zh-CN"/>
        </w:rPr>
        <w:t xml:space="preserve">познакомиться с тем, как информация представляется в компьютере, в том числе с двоичным кодированием текстов, графических изображений, звука; 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jc w:val="both"/>
        <w:rPr>
          <w:lang w:eastAsia="zh-CN"/>
        </w:rPr>
      </w:pPr>
      <w:r w:rsidRPr="00E06A57">
        <w:rPr>
          <w:lang w:eastAsia="zh-CN"/>
        </w:rPr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jc w:val="both"/>
        <w:rPr>
          <w:b/>
          <w:bCs/>
          <w:lang w:eastAsia="zh-CN"/>
        </w:rPr>
      </w:pPr>
      <w:r w:rsidRPr="00E06A57">
        <w:rPr>
          <w:lang w:eastAsia="zh-CN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A041C9" w:rsidRPr="00E06A57" w:rsidRDefault="00A041C9" w:rsidP="00A041C9">
      <w:pPr>
        <w:pStyle w:val="a7"/>
        <w:rPr>
          <w:rFonts w:cs="Times New Roman"/>
        </w:rPr>
      </w:pPr>
      <w:r w:rsidRPr="00E06A57">
        <w:rPr>
          <w:rFonts w:eastAsia="Times New Roman" w:cs="Times New Roman"/>
          <w:b/>
          <w:bCs/>
          <w:lang w:eastAsia="zh-CN"/>
        </w:rPr>
        <w:t>Тема 2</w:t>
      </w:r>
      <w:r w:rsidRPr="00E06A57">
        <w:rPr>
          <w:rFonts w:cs="Times New Roman"/>
          <w:b/>
        </w:rPr>
        <w:t>Компьютер: устройство и программное обеспечение</w:t>
      </w:r>
    </w:p>
    <w:p w:rsidR="00A041C9" w:rsidRPr="00E06A57" w:rsidRDefault="00A041C9" w:rsidP="00A041C9">
      <w:pPr>
        <w:suppressAutoHyphens/>
        <w:rPr>
          <w:lang w:eastAsia="zh-CN"/>
        </w:rPr>
      </w:pPr>
      <w:r w:rsidRPr="00E06A57">
        <w:rPr>
          <w:b/>
          <w:bCs/>
          <w:lang w:eastAsia="zh-CN"/>
        </w:rPr>
        <w:t>Обучающийся научится</w:t>
      </w:r>
      <w:r w:rsidRPr="00E06A57">
        <w:rPr>
          <w:lang w:eastAsia="zh-CN"/>
        </w:rPr>
        <w:t>: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jc w:val="both"/>
        <w:rPr>
          <w:lang w:eastAsia="zh-CN"/>
        </w:rPr>
      </w:pPr>
      <w:r w:rsidRPr="00E06A57">
        <w:rPr>
          <w:lang w:eastAsia="zh-CN"/>
        </w:rPr>
        <w:t>называть функции и характеристики основных устройств компьютера;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jc w:val="both"/>
        <w:rPr>
          <w:lang w:eastAsia="zh-CN"/>
        </w:rPr>
      </w:pPr>
      <w:r w:rsidRPr="00E06A57">
        <w:rPr>
          <w:lang w:eastAsia="zh-CN"/>
        </w:rPr>
        <w:t>описывать виды и состав программного обеспечения современных компьютеров;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jc w:val="both"/>
        <w:rPr>
          <w:lang w:eastAsia="zh-CN"/>
        </w:rPr>
      </w:pPr>
      <w:r w:rsidRPr="00E06A57">
        <w:rPr>
          <w:lang w:eastAsia="zh-CN"/>
        </w:rPr>
        <w:t>подбирать программное обеспечение, соответствующее решаемой задаче;</w:t>
      </w:r>
    </w:p>
    <w:p w:rsidR="00A041C9" w:rsidRPr="00E06A57" w:rsidRDefault="00A041C9" w:rsidP="00A041C9">
      <w:pPr>
        <w:widowControl w:val="0"/>
        <w:numPr>
          <w:ilvl w:val="0"/>
          <w:numId w:val="34"/>
        </w:numPr>
        <w:suppressAutoHyphens/>
        <w:autoSpaceDE w:val="0"/>
        <w:jc w:val="both"/>
        <w:rPr>
          <w:i/>
          <w:iCs/>
          <w:lang w:eastAsia="zh-CN"/>
        </w:rPr>
      </w:pPr>
      <w:r w:rsidRPr="00E06A57">
        <w:rPr>
          <w:lang w:eastAsia="zh-CN"/>
        </w:rPr>
        <w:t>оперировать объектами файловой системы;</w:t>
      </w:r>
    </w:p>
    <w:p w:rsidR="00A041C9" w:rsidRPr="00E06A57" w:rsidRDefault="00A041C9" w:rsidP="00A041C9">
      <w:pPr>
        <w:suppressAutoHyphens/>
        <w:jc w:val="both"/>
        <w:rPr>
          <w:lang w:eastAsia="zh-CN"/>
        </w:rPr>
      </w:pPr>
      <w:r w:rsidRPr="00E06A57">
        <w:rPr>
          <w:i/>
          <w:iCs/>
          <w:lang w:eastAsia="zh-CN"/>
        </w:rPr>
        <w:t>Обучающийся получит возможность</w:t>
      </w:r>
      <w:r w:rsidRPr="00E06A57">
        <w:rPr>
          <w:lang w:eastAsia="zh-CN"/>
        </w:rPr>
        <w:t>: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jc w:val="both"/>
        <w:rPr>
          <w:lang w:eastAsia="zh-CN"/>
        </w:rPr>
      </w:pPr>
      <w:r w:rsidRPr="00E06A57">
        <w:rPr>
          <w:lang w:eastAsia="zh-CN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jc w:val="both"/>
        <w:rPr>
          <w:lang w:eastAsia="zh-CN"/>
        </w:rPr>
      </w:pPr>
      <w:r w:rsidRPr="00E06A57">
        <w:rPr>
          <w:lang w:eastAsia="zh-CN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jc w:val="both"/>
        <w:rPr>
          <w:b/>
          <w:bCs/>
          <w:lang w:eastAsia="zh-CN"/>
        </w:rPr>
      </w:pPr>
      <w:r w:rsidRPr="00E06A57">
        <w:rPr>
          <w:lang w:eastAsia="zh-CN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A041C9" w:rsidRPr="00E06A57" w:rsidRDefault="00A041C9" w:rsidP="00A041C9">
      <w:pPr>
        <w:pStyle w:val="a7"/>
        <w:rPr>
          <w:rFonts w:cs="Times New Roman"/>
        </w:rPr>
      </w:pPr>
      <w:r>
        <w:rPr>
          <w:rFonts w:eastAsia="Times New Roman" w:cs="Times New Roman"/>
          <w:b/>
          <w:bCs/>
          <w:lang w:eastAsia="zh-CN"/>
        </w:rPr>
        <w:t>Тема 3</w:t>
      </w:r>
      <w:r w:rsidRPr="00E06A57">
        <w:rPr>
          <w:rFonts w:eastAsia="Times New Roman" w:cs="Times New Roman"/>
          <w:b/>
          <w:bCs/>
          <w:lang w:eastAsia="zh-CN"/>
        </w:rPr>
        <w:t xml:space="preserve">. </w:t>
      </w:r>
      <w:r w:rsidRPr="00E06A57">
        <w:rPr>
          <w:rFonts w:cs="Times New Roman"/>
          <w:b/>
        </w:rPr>
        <w:t>Текстовая информация и компьютер</w:t>
      </w:r>
    </w:p>
    <w:p w:rsidR="00A041C9" w:rsidRPr="00E06A57" w:rsidRDefault="00A041C9" w:rsidP="00A041C9">
      <w:pPr>
        <w:suppressAutoHyphens/>
        <w:rPr>
          <w:lang w:eastAsia="zh-CN"/>
        </w:rPr>
      </w:pPr>
      <w:r w:rsidRPr="00E06A57">
        <w:rPr>
          <w:b/>
          <w:bCs/>
          <w:lang w:eastAsia="zh-CN"/>
        </w:rPr>
        <w:t>Обучающийся научится</w:t>
      </w:r>
      <w:r w:rsidRPr="00E06A57">
        <w:rPr>
          <w:lang w:eastAsia="zh-CN"/>
        </w:rPr>
        <w:t>: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jc w:val="both"/>
        <w:rPr>
          <w:lang w:eastAsia="zh-CN"/>
        </w:rPr>
      </w:pPr>
      <w:r w:rsidRPr="00E06A57">
        <w:rPr>
          <w:lang w:eastAsia="zh-CN"/>
        </w:rPr>
        <w:t>применять основные правила создания текстовых документов;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jc w:val="both"/>
        <w:rPr>
          <w:lang w:eastAsia="zh-CN"/>
        </w:rPr>
      </w:pPr>
      <w:r w:rsidRPr="00E06A57">
        <w:rPr>
          <w:lang w:eastAsia="zh-CN"/>
        </w:rPr>
        <w:t>использовать средства автоматизации информационной деятельности при создании текстовых документов;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rPr>
          <w:lang w:eastAsia="zh-CN"/>
        </w:rPr>
      </w:pPr>
      <w:r w:rsidRPr="00E06A57">
        <w:rPr>
          <w:lang w:eastAsia="zh-CN"/>
        </w:rPr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rPr>
          <w:lang w:eastAsia="zh-CN"/>
        </w:rPr>
      </w:pPr>
      <w:r w:rsidRPr="00E06A57">
        <w:rPr>
          <w:lang w:eastAsia="zh-CN"/>
        </w:rPr>
        <w:t>выделять, перемещать и удалять фрагменты текста; создавать тексты с повторяющимися фрагментами;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rPr>
          <w:lang w:eastAsia="zh-CN"/>
        </w:rPr>
      </w:pPr>
      <w:r w:rsidRPr="00E06A57">
        <w:rPr>
          <w:lang w:eastAsia="zh-CN"/>
        </w:rPr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rPr>
          <w:lang w:eastAsia="zh-CN"/>
        </w:rPr>
      </w:pPr>
      <w:r w:rsidRPr="00E06A57">
        <w:rPr>
          <w:lang w:eastAsia="zh-CN"/>
        </w:rPr>
        <w:t>создавать и форматировать списки;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rPr>
          <w:lang w:eastAsia="zh-CN"/>
        </w:rPr>
      </w:pPr>
      <w:r w:rsidRPr="00E06A57">
        <w:rPr>
          <w:lang w:eastAsia="zh-CN"/>
        </w:rPr>
        <w:t>создавать формулы;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rPr>
          <w:i/>
          <w:iCs/>
          <w:lang w:eastAsia="zh-CN"/>
        </w:rPr>
      </w:pPr>
      <w:r w:rsidRPr="00E06A57">
        <w:rPr>
          <w:lang w:eastAsia="zh-CN"/>
        </w:rPr>
        <w:t>создавать, форматировать и заполнять данными таблицы;</w:t>
      </w:r>
    </w:p>
    <w:p w:rsidR="00A041C9" w:rsidRPr="00E06A57" w:rsidRDefault="00A041C9" w:rsidP="00A041C9">
      <w:pPr>
        <w:suppressAutoHyphens/>
        <w:autoSpaceDE w:val="0"/>
        <w:rPr>
          <w:b/>
          <w:lang w:eastAsia="zh-CN"/>
        </w:rPr>
      </w:pPr>
      <w:r w:rsidRPr="00E06A57">
        <w:rPr>
          <w:b/>
          <w:i/>
          <w:iCs/>
          <w:lang w:eastAsia="zh-CN"/>
        </w:rPr>
        <w:t>Обучающийся получит возможность: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rPr>
          <w:lang w:eastAsia="zh-CN"/>
        </w:rPr>
      </w:pPr>
      <w:r w:rsidRPr="00E06A57">
        <w:rPr>
          <w:lang w:eastAsia="zh-CN"/>
        </w:rPr>
        <w:t>создавать объемные текстовые документы, включающие списки, таблицы, формулы, рисунки;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rPr>
          <w:lang w:eastAsia="zh-CN"/>
        </w:rPr>
      </w:pPr>
      <w:r w:rsidRPr="00E06A57">
        <w:rPr>
          <w:lang w:eastAsia="zh-CN"/>
        </w:rPr>
        <w:lastRenderedPageBreak/>
        <w:t>осуществлять орфографический контроль в текстовом документе с помощью средств текстового процессора;</w:t>
      </w:r>
    </w:p>
    <w:p w:rsidR="00A041C9" w:rsidRPr="00E06A57" w:rsidRDefault="00A041C9" w:rsidP="00A041C9">
      <w:pPr>
        <w:numPr>
          <w:ilvl w:val="0"/>
          <w:numId w:val="34"/>
        </w:numPr>
        <w:suppressAutoHyphens/>
        <w:autoSpaceDE w:val="0"/>
        <w:rPr>
          <w:b/>
          <w:bCs/>
          <w:lang w:eastAsia="zh-CN"/>
        </w:rPr>
      </w:pPr>
      <w:r w:rsidRPr="00E06A57">
        <w:rPr>
          <w:lang w:eastAsia="zh-CN"/>
        </w:rPr>
        <w:t>оформлять текст в соответствии с заданными требованиями к шрифту, его начертанию, размеру и цвету, к выравниванию текста.</w:t>
      </w:r>
    </w:p>
    <w:p w:rsidR="00A041C9" w:rsidRPr="00E06A57" w:rsidRDefault="00A041C9" w:rsidP="00A041C9">
      <w:pPr>
        <w:pStyle w:val="a7"/>
        <w:rPr>
          <w:rFonts w:cs="Times New Roman"/>
        </w:rPr>
      </w:pPr>
      <w:r w:rsidRPr="00E06A57">
        <w:rPr>
          <w:rFonts w:eastAsia="Times New Roman" w:cs="Times New Roman"/>
          <w:b/>
          <w:bCs/>
          <w:lang w:eastAsia="zh-CN"/>
        </w:rPr>
        <w:t xml:space="preserve">Тема </w:t>
      </w:r>
      <w:r>
        <w:rPr>
          <w:rFonts w:eastAsia="Times New Roman" w:cs="Times New Roman"/>
          <w:b/>
          <w:bCs/>
          <w:lang w:eastAsia="zh-CN"/>
        </w:rPr>
        <w:t>4</w:t>
      </w:r>
      <w:r w:rsidRPr="00E06A57">
        <w:rPr>
          <w:rFonts w:eastAsia="Times New Roman" w:cs="Times New Roman"/>
          <w:b/>
          <w:bCs/>
          <w:lang w:eastAsia="zh-CN"/>
        </w:rPr>
        <w:t xml:space="preserve">. </w:t>
      </w:r>
      <w:r w:rsidRPr="00E06A57">
        <w:rPr>
          <w:rFonts w:cs="Times New Roman"/>
          <w:b/>
        </w:rPr>
        <w:t>Графическая информация и компьютер</w:t>
      </w:r>
    </w:p>
    <w:p w:rsidR="00A041C9" w:rsidRPr="00E06A57" w:rsidRDefault="00A041C9" w:rsidP="00A041C9">
      <w:pPr>
        <w:suppressAutoHyphens/>
        <w:rPr>
          <w:lang w:eastAsia="zh-CN"/>
        </w:rPr>
      </w:pPr>
      <w:r w:rsidRPr="00E06A57">
        <w:rPr>
          <w:b/>
          <w:bCs/>
          <w:lang w:eastAsia="zh-CN"/>
        </w:rPr>
        <w:t>Обучающийся научится</w:t>
      </w:r>
      <w:r w:rsidRPr="00E06A57">
        <w:rPr>
          <w:lang w:eastAsia="zh-CN"/>
        </w:rPr>
        <w:t>:</w:t>
      </w:r>
    </w:p>
    <w:p w:rsidR="00A041C9" w:rsidRPr="00E06A57" w:rsidRDefault="00A041C9" w:rsidP="00A041C9">
      <w:pPr>
        <w:numPr>
          <w:ilvl w:val="0"/>
          <w:numId w:val="1"/>
        </w:numPr>
        <w:suppressAutoHyphens/>
        <w:autoSpaceDE w:val="0"/>
        <w:rPr>
          <w:i/>
          <w:iCs/>
          <w:lang w:eastAsia="zh-CN"/>
        </w:rPr>
      </w:pPr>
      <w:r w:rsidRPr="00E06A57">
        <w:rPr>
          <w:lang w:eastAsia="zh-CN"/>
        </w:rPr>
        <w:t>применять простейший графический редактор для создания и редактирования простых рисунков.</w:t>
      </w:r>
    </w:p>
    <w:p w:rsidR="00A041C9" w:rsidRPr="00E06A57" w:rsidRDefault="00A041C9" w:rsidP="00A041C9">
      <w:pPr>
        <w:suppressAutoHyphens/>
        <w:jc w:val="both"/>
        <w:rPr>
          <w:b/>
          <w:lang w:eastAsia="zh-CN"/>
        </w:rPr>
      </w:pPr>
      <w:r w:rsidRPr="00E06A57">
        <w:rPr>
          <w:b/>
          <w:i/>
          <w:iCs/>
          <w:lang w:eastAsia="zh-CN"/>
        </w:rPr>
        <w:t>Обучающийся получит возможность</w:t>
      </w:r>
      <w:r w:rsidRPr="00E06A57">
        <w:rPr>
          <w:b/>
          <w:lang w:eastAsia="zh-CN"/>
        </w:rPr>
        <w:t>:</w:t>
      </w:r>
    </w:p>
    <w:p w:rsidR="00A041C9" w:rsidRPr="00E06A57" w:rsidRDefault="00A041C9" w:rsidP="00A041C9">
      <w:pPr>
        <w:numPr>
          <w:ilvl w:val="0"/>
          <w:numId w:val="1"/>
        </w:numPr>
        <w:suppressAutoHyphens/>
        <w:autoSpaceDE w:val="0"/>
        <w:rPr>
          <w:lang w:eastAsia="zh-CN"/>
        </w:rPr>
      </w:pPr>
      <w:r w:rsidRPr="00E06A57">
        <w:rPr>
          <w:lang w:eastAsia="zh-CN"/>
        </w:rPr>
        <w:t>видоизменять готовые графические изображения с помощью средств графического редактора;</w:t>
      </w:r>
    </w:p>
    <w:p w:rsidR="00A041C9" w:rsidRPr="00E06A57" w:rsidRDefault="00A041C9" w:rsidP="00A041C9">
      <w:pPr>
        <w:numPr>
          <w:ilvl w:val="0"/>
          <w:numId w:val="1"/>
        </w:numPr>
        <w:suppressAutoHyphens/>
        <w:autoSpaceDE w:val="0"/>
        <w:rPr>
          <w:b/>
          <w:bCs/>
          <w:lang w:eastAsia="zh-CN"/>
        </w:rPr>
      </w:pPr>
      <w:r w:rsidRPr="00E06A57">
        <w:rPr>
          <w:lang w:eastAsia="zh-CN"/>
        </w:rPr>
        <w:t>научиться создавать сложные графические объекты с повторяющимися и /или преобразованными фрагментами.</w:t>
      </w:r>
    </w:p>
    <w:p w:rsidR="00A041C9" w:rsidRPr="00E06A57" w:rsidRDefault="00A041C9" w:rsidP="00A041C9">
      <w:pPr>
        <w:suppressAutoHyphens/>
        <w:autoSpaceDE w:val="0"/>
        <w:rPr>
          <w:b/>
          <w:bCs/>
          <w:lang w:eastAsia="zh-CN"/>
        </w:rPr>
      </w:pPr>
    </w:p>
    <w:p w:rsidR="00A041C9" w:rsidRPr="00E06A57" w:rsidRDefault="00A041C9" w:rsidP="00A041C9">
      <w:pPr>
        <w:suppressAutoHyphens/>
        <w:autoSpaceDE w:val="0"/>
        <w:rPr>
          <w:b/>
          <w:bCs/>
          <w:lang w:eastAsia="zh-CN"/>
        </w:rPr>
      </w:pPr>
      <w:r w:rsidRPr="00E06A57">
        <w:rPr>
          <w:b/>
          <w:bCs/>
          <w:lang w:eastAsia="zh-CN"/>
        </w:rPr>
        <w:t>Тема 5. Мультимедиа</w:t>
      </w:r>
    </w:p>
    <w:p w:rsidR="00A041C9" w:rsidRPr="00E06A57" w:rsidRDefault="00A041C9" w:rsidP="00A041C9">
      <w:pPr>
        <w:suppressAutoHyphens/>
        <w:rPr>
          <w:lang w:eastAsia="zh-CN"/>
        </w:rPr>
      </w:pPr>
      <w:r w:rsidRPr="00E06A57">
        <w:rPr>
          <w:b/>
          <w:bCs/>
          <w:lang w:eastAsia="zh-CN"/>
        </w:rPr>
        <w:t>Обучающийся научится</w:t>
      </w:r>
      <w:r w:rsidRPr="00E06A57">
        <w:rPr>
          <w:lang w:eastAsia="zh-CN"/>
        </w:rPr>
        <w:t>:</w:t>
      </w:r>
    </w:p>
    <w:p w:rsidR="00A041C9" w:rsidRPr="00E06A57" w:rsidRDefault="00A041C9" w:rsidP="00A041C9">
      <w:pPr>
        <w:numPr>
          <w:ilvl w:val="0"/>
          <w:numId w:val="1"/>
        </w:numPr>
        <w:suppressAutoHyphens/>
        <w:autoSpaceDE w:val="0"/>
        <w:rPr>
          <w:lang w:eastAsia="zh-CN"/>
        </w:rPr>
      </w:pPr>
      <w:r w:rsidRPr="00E06A57">
        <w:rPr>
          <w:lang w:eastAsia="zh-CN"/>
        </w:rPr>
        <w:t>использовать основные приемы создания презентаций в редакторах презентаций;</w:t>
      </w:r>
    </w:p>
    <w:p w:rsidR="00A041C9" w:rsidRPr="00E06A57" w:rsidRDefault="00A041C9" w:rsidP="00A041C9">
      <w:pPr>
        <w:numPr>
          <w:ilvl w:val="0"/>
          <w:numId w:val="1"/>
        </w:numPr>
        <w:suppressAutoHyphens/>
        <w:autoSpaceDE w:val="0"/>
        <w:rPr>
          <w:lang w:eastAsia="zh-CN"/>
        </w:rPr>
      </w:pPr>
      <w:r w:rsidRPr="00E06A57">
        <w:rPr>
          <w:lang w:eastAsia="zh-CN"/>
        </w:rPr>
        <w:t>создавать презентации с графическими и звуковыми объектами;</w:t>
      </w:r>
    </w:p>
    <w:p w:rsidR="00A041C9" w:rsidRPr="00E06A57" w:rsidRDefault="00A041C9" w:rsidP="00A041C9">
      <w:pPr>
        <w:numPr>
          <w:ilvl w:val="0"/>
          <w:numId w:val="1"/>
        </w:numPr>
        <w:suppressAutoHyphens/>
        <w:autoSpaceDE w:val="0"/>
        <w:rPr>
          <w:i/>
          <w:iCs/>
          <w:lang w:eastAsia="zh-CN"/>
        </w:rPr>
      </w:pPr>
      <w:r w:rsidRPr="00E06A57">
        <w:rPr>
          <w:lang w:eastAsia="zh-CN"/>
        </w:rPr>
        <w:t>создавать интерактивные презентации с управляющими кнопками, гиперссылками;</w:t>
      </w:r>
    </w:p>
    <w:p w:rsidR="00A041C9" w:rsidRPr="00E06A57" w:rsidRDefault="00A041C9" w:rsidP="00A041C9">
      <w:pPr>
        <w:suppressAutoHyphens/>
        <w:autoSpaceDE w:val="0"/>
        <w:rPr>
          <w:lang w:eastAsia="zh-CN"/>
        </w:rPr>
      </w:pPr>
      <w:r w:rsidRPr="00E06A57">
        <w:rPr>
          <w:i/>
          <w:iCs/>
          <w:lang w:eastAsia="zh-CN"/>
        </w:rPr>
        <w:t>Обучающийся получит возможность:</w:t>
      </w:r>
    </w:p>
    <w:p w:rsidR="00A041C9" w:rsidRPr="00E06A57" w:rsidRDefault="00A041C9" w:rsidP="00A041C9">
      <w:pPr>
        <w:numPr>
          <w:ilvl w:val="0"/>
          <w:numId w:val="35"/>
        </w:numPr>
        <w:suppressAutoHyphens/>
        <w:autoSpaceDE w:val="0"/>
        <w:rPr>
          <w:lang w:eastAsia="zh-CN"/>
        </w:rPr>
      </w:pPr>
      <w:r w:rsidRPr="00E06A57">
        <w:rPr>
          <w:lang w:eastAsia="zh-CN"/>
        </w:rPr>
        <w:t xml:space="preserve">научиться создавать на заданную тему мультимедийную презентацию с гиперссылками, слайды которой содержат тексты, звуки, графические изображения; </w:t>
      </w:r>
    </w:p>
    <w:p w:rsidR="00A041C9" w:rsidRPr="00E06A57" w:rsidRDefault="00A041C9" w:rsidP="00A041C9">
      <w:pPr>
        <w:numPr>
          <w:ilvl w:val="0"/>
          <w:numId w:val="35"/>
        </w:numPr>
        <w:suppressAutoHyphens/>
        <w:autoSpaceDE w:val="0"/>
        <w:rPr>
          <w:lang w:eastAsia="zh-CN"/>
        </w:rPr>
      </w:pPr>
      <w:r w:rsidRPr="00E06A57">
        <w:rPr>
          <w:lang w:eastAsia="zh-CN"/>
        </w:rPr>
        <w:t>демонстрировать презентацию на экране компьютера или с помощью проектора.</w:t>
      </w:r>
    </w:p>
    <w:p w:rsidR="00A041C9" w:rsidRPr="00E06A57" w:rsidRDefault="00A041C9" w:rsidP="00A041C9">
      <w:pPr>
        <w:suppressAutoHyphens/>
        <w:autoSpaceDE w:val="0"/>
        <w:rPr>
          <w:lang w:eastAsia="zh-CN"/>
        </w:rPr>
      </w:pPr>
    </w:p>
    <w:p w:rsidR="00A041C9" w:rsidRPr="009E6313" w:rsidRDefault="00A041C9" w:rsidP="00A041C9">
      <w:pPr>
        <w:pStyle w:val="a7"/>
        <w:rPr>
          <w:rFonts w:cs="Times New Roman"/>
        </w:rPr>
        <w:sectPr w:rsidR="00A041C9" w:rsidRPr="009E6313" w:rsidSect="00B70C8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D5FE8" w:rsidRDefault="005D5FE8" w:rsidP="005D5FE8">
      <w:pPr>
        <w:pStyle w:val="a7"/>
        <w:jc w:val="center"/>
        <w:rPr>
          <w:rFonts w:cs="Times New Roman"/>
          <w:b/>
        </w:rPr>
      </w:pPr>
      <w:r w:rsidRPr="009E6313">
        <w:rPr>
          <w:rFonts w:cs="Times New Roman"/>
          <w:b/>
        </w:rPr>
        <w:lastRenderedPageBreak/>
        <w:t>Учебно-тематический план 7 класс (35 часов)</w:t>
      </w:r>
    </w:p>
    <w:tbl>
      <w:tblPr>
        <w:tblStyle w:val="a9"/>
        <w:tblW w:w="9857" w:type="dxa"/>
        <w:jc w:val="center"/>
        <w:tblLayout w:type="fixed"/>
        <w:tblLook w:val="01E0"/>
      </w:tblPr>
      <w:tblGrid>
        <w:gridCol w:w="699"/>
        <w:gridCol w:w="843"/>
        <w:gridCol w:w="977"/>
        <w:gridCol w:w="268"/>
        <w:gridCol w:w="4835"/>
        <w:gridCol w:w="1276"/>
        <w:gridCol w:w="959"/>
      </w:tblGrid>
      <w:tr w:rsidR="004145D0" w:rsidRPr="00201F72" w:rsidTr="00FE5298">
        <w:trPr>
          <w:trHeight w:val="339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D0" w:rsidRPr="005013FF" w:rsidRDefault="004145D0" w:rsidP="002A201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013F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145D0" w:rsidRPr="005013FF" w:rsidRDefault="004145D0" w:rsidP="002A201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013F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D0" w:rsidRPr="00201F72" w:rsidRDefault="004145D0" w:rsidP="002A201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1F72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5D0" w:rsidRPr="00201F72" w:rsidRDefault="004145D0" w:rsidP="002A2013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1F72">
              <w:rPr>
                <w:rFonts w:ascii="Times New Roman" w:hAnsi="Times New Roman"/>
                <w:sz w:val="24"/>
                <w:szCs w:val="24"/>
              </w:rPr>
              <w:t>Название раздела, темы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5D0" w:rsidRPr="00201F72" w:rsidRDefault="004145D0" w:rsidP="002A201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1F72">
              <w:rPr>
                <w:rFonts w:ascii="Times New Roman" w:hAnsi="Times New Roman"/>
                <w:sz w:val="24"/>
                <w:szCs w:val="24"/>
              </w:rPr>
              <w:t>Практи-ческая часть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5D0" w:rsidRPr="00201F72" w:rsidRDefault="004145D0" w:rsidP="002A2013">
            <w:pPr>
              <w:rPr>
                <w:rFonts w:ascii="Times New Roman" w:hAnsi="Times New Roman"/>
                <w:sz w:val="24"/>
                <w:szCs w:val="24"/>
              </w:rPr>
            </w:pPr>
            <w:r w:rsidRPr="00201F72">
              <w:rPr>
                <w:rFonts w:ascii="Times New Roman" w:hAnsi="Times New Roman"/>
                <w:sz w:val="24"/>
                <w:szCs w:val="24"/>
              </w:rPr>
              <w:t>При-ме-</w:t>
            </w:r>
          </w:p>
          <w:p w:rsidR="004145D0" w:rsidRPr="00201F72" w:rsidRDefault="004145D0" w:rsidP="002A201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01F72">
              <w:rPr>
                <w:rFonts w:ascii="Times New Roman" w:hAnsi="Times New Roman"/>
                <w:sz w:val="24"/>
                <w:szCs w:val="24"/>
              </w:rPr>
              <w:t>ча-ние</w:t>
            </w:r>
          </w:p>
        </w:tc>
      </w:tr>
      <w:tr w:rsidR="004145D0" w:rsidRPr="00201F72" w:rsidTr="00FE5298">
        <w:trPr>
          <w:trHeight w:val="750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D0" w:rsidRPr="005013FF" w:rsidRDefault="004145D0" w:rsidP="002A20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D0" w:rsidRPr="00201F72" w:rsidRDefault="004145D0" w:rsidP="002A20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5D0" w:rsidRPr="00201F72" w:rsidRDefault="004145D0" w:rsidP="002A2013">
            <w:pPr>
              <w:rPr>
                <w:rFonts w:ascii="Times New Roman" w:hAnsi="Times New Roman"/>
                <w:sz w:val="24"/>
                <w:szCs w:val="24"/>
              </w:rPr>
            </w:pPr>
            <w:r w:rsidRPr="005013FF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5D0" w:rsidRPr="00201F72" w:rsidRDefault="004145D0" w:rsidP="002A2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45D0" w:rsidRPr="00201F72" w:rsidRDefault="004145D0" w:rsidP="002A20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45D0" w:rsidRPr="00201F72" w:rsidRDefault="004145D0" w:rsidP="002A20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5D0" w:rsidRPr="00201F72" w:rsidTr="00FE5298">
        <w:trPr>
          <w:trHeight w:val="66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B61B56" w:rsidRDefault="004145D0" w:rsidP="002A2013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5D0" w:rsidRPr="005013FF" w:rsidRDefault="004145D0" w:rsidP="002A2013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5D0" w:rsidRPr="00201F72" w:rsidRDefault="004145D0" w:rsidP="002A2013">
            <w:pPr>
              <w:pStyle w:val="a7"/>
              <w:jc w:val="center"/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1.Человек и информация 5ч.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45D0" w:rsidRPr="00201F72" w:rsidRDefault="004145D0" w:rsidP="002A2013"/>
        </w:tc>
        <w:tc>
          <w:tcPr>
            <w:tcW w:w="9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45D0" w:rsidRPr="00201F72" w:rsidRDefault="004145D0" w:rsidP="002A2013"/>
        </w:tc>
      </w:tr>
      <w:tr w:rsidR="004145D0" w:rsidRPr="00201F72" w:rsidTr="00FE5298">
        <w:trPr>
          <w:trHeight w:val="750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B61B56" w:rsidRDefault="004145D0" w:rsidP="005D5FE8">
            <w:pPr>
              <w:pStyle w:val="a8"/>
              <w:numPr>
                <w:ilvl w:val="0"/>
                <w:numId w:val="3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5D0" w:rsidRDefault="004145D0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45D0" w:rsidRPr="005013FF" w:rsidRDefault="004145D0" w:rsidP="002A2013"/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145D0" w:rsidRPr="005013FF" w:rsidRDefault="004145D0" w:rsidP="002A2013"/>
        </w:tc>
        <w:tc>
          <w:tcPr>
            <w:tcW w:w="4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45D0" w:rsidRPr="009E6313" w:rsidRDefault="004145D0" w:rsidP="002A201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Предмет информатики. Роль информации в жизни людей. Информация и знания. Правила техники безопасности.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45D0" w:rsidRPr="00201F72" w:rsidRDefault="004145D0" w:rsidP="002A2013"/>
        </w:tc>
        <w:tc>
          <w:tcPr>
            <w:tcW w:w="9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45D0" w:rsidRPr="00201F72" w:rsidRDefault="004145D0" w:rsidP="002A2013"/>
        </w:tc>
      </w:tr>
      <w:tr w:rsidR="004145D0" w:rsidRPr="005013FF" w:rsidTr="00FE5298">
        <w:trPr>
          <w:trHeight w:val="660"/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5D0" w:rsidRPr="00B61B56" w:rsidRDefault="004145D0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5D0" w:rsidRPr="005013FF" w:rsidRDefault="004145D0" w:rsidP="002A201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145D0" w:rsidRPr="005013FF" w:rsidRDefault="004145D0" w:rsidP="002A201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145D0" w:rsidRPr="005013FF" w:rsidTr="00FE5298">
        <w:trPr>
          <w:trHeight w:val="106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D0" w:rsidRPr="00B61B56" w:rsidRDefault="004145D0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pStyle w:val="a7"/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и ее виды. Восприятие информации человеком.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</w:tr>
      <w:tr w:rsidR="004145D0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D0" w:rsidRPr="00B61B56" w:rsidRDefault="004145D0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9E6313" w:rsidRDefault="004145D0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  Работа с тренажером клавиатуры.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</w:tr>
      <w:tr w:rsidR="004145D0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D0" w:rsidRPr="00B61B56" w:rsidRDefault="004145D0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9E6313" w:rsidRDefault="004145D0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тренажёром клавиатуры  </w:t>
            </w:r>
          </w:p>
          <w:p w:rsidR="004145D0" w:rsidRPr="009E6313" w:rsidRDefault="004145D0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</w:tr>
      <w:tr w:rsidR="004145D0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D0" w:rsidRPr="00B61B56" w:rsidRDefault="004145D0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9E6313" w:rsidRDefault="004145D0" w:rsidP="002A201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Измерение информации. Единицы измерения информации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</w:tr>
      <w:tr w:rsidR="004145D0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D0" w:rsidRPr="00B61B56" w:rsidRDefault="004145D0" w:rsidP="002A201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9E6313" w:rsidRDefault="004145D0" w:rsidP="00724C4C">
            <w:pPr>
              <w:pStyle w:val="a7"/>
              <w:rPr>
                <w:rFonts w:cs="Times New Roman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2.Компьютер: устройство и программное обеспечение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</w:tr>
      <w:tr w:rsidR="004145D0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D0" w:rsidRPr="00B61B56" w:rsidRDefault="004145D0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9E6313" w:rsidRDefault="004145D0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компьютера.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</w:tr>
      <w:tr w:rsidR="004145D0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D0" w:rsidRPr="00B61B56" w:rsidRDefault="004145D0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9E6313" w:rsidRDefault="004145D0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 xml:space="preserve">Компьютерная память. </w:t>
            </w: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внутренней и внешней памяти.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</w:tr>
      <w:tr w:rsidR="004145D0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D0" w:rsidRPr="00B61B56" w:rsidRDefault="004145D0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9E6313" w:rsidRDefault="004145D0" w:rsidP="002A2013">
            <w:pPr>
              <w:pStyle w:val="a7"/>
              <w:rPr>
                <w:rFonts w:cs="Times New Roman"/>
              </w:rPr>
            </w:pPr>
            <w:r>
              <w:rPr>
                <w:rFonts w:cs="Times New Roman"/>
              </w:rPr>
              <w:t>Как устроен персональный компьютер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</w:tr>
      <w:tr w:rsidR="004145D0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D0" w:rsidRPr="00B61B56" w:rsidRDefault="004145D0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BC5506" w:rsidRDefault="004145D0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>Основные характеристики персонального компьютера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</w:tr>
      <w:tr w:rsidR="004145D0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D0" w:rsidRPr="00B61B56" w:rsidRDefault="004145D0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BC5506" w:rsidRDefault="004145D0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 xml:space="preserve">Программное обеспечение ПК. </w:t>
            </w: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Знакомство с  интерфейсом операционной системы, установленной на 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</w:tr>
      <w:tr w:rsidR="004145D0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D0" w:rsidRPr="00B61B56" w:rsidRDefault="004145D0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>
            <w:pPr>
              <w:pStyle w:val="a7"/>
              <w:rPr>
                <w:rFonts w:cs="Times New Roman"/>
              </w:rPr>
            </w:pPr>
            <w:r>
              <w:rPr>
                <w:rFonts w:cs="Times New Roman"/>
              </w:rPr>
              <w:t>Системное ПО и системы программирования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</w:tr>
      <w:tr w:rsidR="004145D0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D0" w:rsidRPr="00B61B56" w:rsidRDefault="004145D0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BC5506" w:rsidRDefault="004145D0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Файлы и файловые структуры.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</w:tr>
      <w:tr w:rsidR="004145D0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D0" w:rsidRPr="00B61B56" w:rsidRDefault="004145D0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BC5506" w:rsidRDefault="004145D0" w:rsidP="002A201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тестирование  по темам Человек и информация, Компьютер: устройство и 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</w:tr>
      <w:tr w:rsidR="004145D0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5D0" w:rsidRPr="00B61B56" w:rsidRDefault="004145D0" w:rsidP="002A201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Default="004145D0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BC5506" w:rsidRDefault="004145D0" w:rsidP="002A2013">
            <w:pPr>
              <w:pStyle w:val="a7"/>
              <w:jc w:val="center"/>
              <w:rPr>
                <w:rFonts w:cs="Times New Roman"/>
                <w:b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3.Текс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товая информация и компьютер 9ч.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5D0" w:rsidRPr="005013FF" w:rsidRDefault="004145D0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4835" w:type="dxa"/>
            <w:tcBorders>
              <w:left w:val="nil"/>
              <w:right w:val="single" w:sz="4" w:space="0" w:color="auto"/>
            </w:tcBorders>
          </w:tcPr>
          <w:p w:rsidR="00FE1254" w:rsidRPr="009E6313" w:rsidRDefault="00FE1254" w:rsidP="002A201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Представление текстов в памяти компьютера. Кодировочные таблицы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3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4835" w:type="dxa"/>
            <w:vMerge w:val="restart"/>
            <w:tcBorders>
              <w:left w:val="nil"/>
              <w:right w:val="single" w:sz="4" w:space="0" w:color="auto"/>
            </w:tcBorders>
          </w:tcPr>
          <w:p w:rsidR="00FE1254" w:rsidRPr="00BC5506" w:rsidRDefault="00FE1254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Текстовые редакторы и текстовые процессоры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Разноуров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455"/>
          <w:jc w:val="center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4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E1254" w:rsidRPr="00BC5506" w:rsidRDefault="00FE1254" w:rsidP="002A2013">
            <w:pPr>
              <w:pStyle w:val="a7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9E6313" w:rsidRDefault="00FE1254" w:rsidP="002A2013">
            <w:r w:rsidRPr="009E6313">
              <w:rPr>
                <w:rFonts w:ascii="Times New Roman" w:hAnsi="Times New Roman"/>
                <w:sz w:val="24"/>
                <w:szCs w:val="24"/>
              </w:rPr>
              <w:t>невые карточки</w:t>
            </w: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BC5506" w:rsidRDefault="00FE1254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>Работа с текстовым редактором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BC5506" w:rsidRDefault="00FE1254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>Дополнительные возможности текстовых редакторов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BC5506" w:rsidRDefault="00FE1254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буфера обмена для копирования и перемещения текста. Режим </w:t>
            </w:r>
            <w:r w:rsidRPr="00BC5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поиска и замены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 опрос в </w:t>
            </w:r>
            <w:r w:rsidRPr="009E6313">
              <w:rPr>
                <w:rFonts w:ascii="Times New Roman" w:hAnsi="Times New Roman"/>
                <w:sz w:val="24"/>
                <w:szCs w:val="24"/>
              </w:rPr>
              <w:lastRenderedPageBreak/>
              <w:t>парах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BC5506" w:rsidRDefault="00FE1254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Работа с таблицами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Практич. работа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BC5506" w:rsidRDefault="00FE1254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 xml:space="preserve">Системы </w:t>
            </w: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>
              <w:rPr>
                <w:rFonts w:cs="Times New Roman"/>
              </w:rPr>
              <w:t>а</w:t>
            </w: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 xml:space="preserve"> и распознавани</w:t>
            </w:r>
            <w:r>
              <w:rPr>
                <w:rFonts w:cs="Times New Roman"/>
              </w:rPr>
              <w:t>я</w:t>
            </w: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 xml:space="preserve"> текстов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BC5506" w:rsidRDefault="00FE1254" w:rsidP="002A201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практическое задание на создание и обработку текстовых документов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Практич. работа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BC5506" w:rsidRDefault="00FE1254" w:rsidP="002A201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Итоговое тестирование по теме Текстовая информация и компьютер </w:t>
            </w:r>
          </w:p>
          <w:p w:rsidR="00FE1254" w:rsidRPr="00BC5506" w:rsidRDefault="00FE1254" w:rsidP="002A2013">
            <w:pPr>
              <w:pStyle w:val="a7"/>
              <w:rPr>
                <w:rFonts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Разноуровневые инструкц. карточки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2A201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BC5506" w:rsidRDefault="00FE1254" w:rsidP="002A2013">
            <w:pPr>
              <w:pStyle w:val="a7"/>
              <w:jc w:val="center"/>
              <w:rPr>
                <w:rFonts w:cs="Times New Roman"/>
                <w:b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4.Графическая информация и компьютер 5ч.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ind w:left="0" w:firstLine="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9E6313" w:rsidRDefault="00FE1254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 и области её применения. Понятие растровой и векторной графики.</w:t>
            </w:r>
          </w:p>
          <w:p w:rsidR="00FE1254" w:rsidRPr="009E6313" w:rsidRDefault="00FE1254" w:rsidP="002A201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rPr>
                <w:rFonts w:eastAsiaTheme="minorEastAsi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BC5506" w:rsidRDefault="00FE1254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>Технические средства компьютерной графики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rPr>
                <w:rFonts w:eastAsiaTheme="minorEastAsi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BC5506" w:rsidRDefault="00FE1254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Кодирование изображения</w:t>
            </w:r>
            <w:r>
              <w:rPr>
                <w:rFonts w:cs="Times New Roman"/>
              </w:rPr>
              <w:t>. Растровая и векторная графика</w:t>
            </w:r>
          </w:p>
          <w:p w:rsidR="00FE1254" w:rsidRPr="00BC5506" w:rsidRDefault="00FE1254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rPr>
                <w:rFonts w:eastAsiaTheme="minorEastAsi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BC5506" w:rsidRDefault="00FE1254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Работа с векторным графическим редактором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rPr>
                <w:rFonts w:eastAsiaTheme="minorEastAsi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BC5506" w:rsidRDefault="00FE1254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5506">
              <w:rPr>
                <w:rFonts w:ascii="Times New Roman" w:hAnsi="Times New Roman" w:cs="Times New Roman"/>
                <w:sz w:val="24"/>
                <w:szCs w:val="24"/>
              </w:rPr>
              <w:t>Работа с растровым графическим редактором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0B18EA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BC5506" w:rsidRDefault="00FE1254" w:rsidP="00724C4C">
            <w:pPr>
              <w:pStyle w:val="a7"/>
              <w:rPr>
                <w:rFonts w:cs="Times New Roman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5.Мультимедиа и компьютерные презентации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rPr>
                <w:rFonts w:eastAsiaTheme="minorEastAsi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9E6313" w:rsidRDefault="00FE1254" w:rsidP="002A201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sz w:val="24"/>
                <w:szCs w:val="24"/>
              </w:rPr>
              <w:t>Понятие о мультимедиа. Компьютерные презентации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rPr>
                <w:rFonts w:eastAsiaTheme="minorEastAsi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D5FE8" w:rsidRDefault="00FE1254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D5FE8">
              <w:rPr>
                <w:rFonts w:ascii="Times New Roman" w:hAnsi="Times New Roman" w:cs="Times New Roman"/>
                <w:sz w:val="24"/>
                <w:szCs w:val="24"/>
              </w:rPr>
              <w:t>Аналоговый и цифровой звук</w:t>
            </w:r>
          </w:p>
          <w:p w:rsidR="00FE1254" w:rsidRPr="005D5FE8" w:rsidRDefault="00FE1254" w:rsidP="002A201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rPr>
                <w:rFonts w:eastAsiaTheme="minorEastAsi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D5FE8" w:rsidRDefault="00FE1254" w:rsidP="002A2013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5FE8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мультимедиа.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rPr>
                <w:rFonts w:eastAsiaTheme="minorEastAsi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D5FE8" w:rsidRDefault="00FE1254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D5FE8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rPr>
                <w:rFonts w:eastAsiaTheme="minorEastAsi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Default="00FE1254" w:rsidP="002A201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D5FE8" w:rsidRDefault="00FE1254" w:rsidP="002A201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D5FE8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с применением записанного звука и изображения (либо с созданием гиперссылок).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rPr>
                <w:rFonts w:eastAsiaTheme="minorEastAsi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D5FE8" w:rsidRDefault="00FE1254" w:rsidP="002A201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5FE8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 по темам «Компьютерная графика» и «Мультимедиа»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5D5FE8">
            <w:pPr>
              <w:pStyle w:val="a8"/>
              <w:numPr>
                <w:ilvl w:val="0"/>
                <w:numId w:val="36"/>
              </w:numPr>
              <w:rPr>
                <w:rFonts w:eastAsiaTheme="minorEastAsi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D5FE8" w:rsidRDefault="00FE1254" w:rsidP="002A2013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5FE8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тестирование по курсу 7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  <w:r w:rsidRPr="009E6313">
              <w:rPr>
                <w:rFonts w:ascii="Times New Roman" w:hAnsi="Times New Roman"/>
                <w:sz w:val="24"/>
                <w:szCs w:val="24"/>
              </w:rPr>
              <w:t>Разноуровневые карточки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B61B56" w:rsidRDefault="00FE1254" w:rsidP="002A201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35.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4835" w:type="dxa"/>
            <w:tcBorders>
              <w:left w:val="single" w:sz="4" w:space="0" w:color="auto"/>
              <w:right w:val="single" w:sz="4" w:space="0" w:color="auto"/>
            </w:tcBorders>
          </w:tcPr>
          <w:p w:rsidR="00FE1254" w:rsidRPr="00724C4C" w:rsidRDefault="00FE1254" w:rsidP="002A201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C4C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7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  <w:tr w:rsidR="00FE1254" w:rsidRPr="005013FF" w:rsidTr="00FE5298">
        <w:trPr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9E6313" w:rsidRDefault="00FE1254" w:rsidP="002A2013">
            <w:pPr>
              <w:pStyle w:val="a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FE1254" w:rsidRPr="009E6313" w:rsidRDefault="00FE1254" w:rsidP="00724C4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cs="Times New Roman"/>
                <w:b/>
              </w:rPr>
              <w:t>5</w:t>
            </w:r>
            <w:r w:rsidRPr="009E631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54" w:rsidRPr="005013FF" w:rsidRDefault="00FE1254" w:rsidP="002A2013">
            <w:pPr>
              <w:rPr>
                <w:rFonts w:eastAsiaTheme="minorEastAsia"/>
              </w:rPr>
            </w:pPr>
          </w:p>
        </w:tc>
      </w:tr>
    </w:tbl>
    <w:p w:rsidR="005D5FE8" w:rsidRDefault="005D5FE8" w:rsidP="005D5FE8"/>
    <w:p w:rsidR="00A041C9" w:rsidRPr="009E6313" w:rsidRDefault="00A041C9" w:rsidP="00B61B56">
      <w:pPr>
        <w:pStyle w:val="a7"/>
        <w:jc w:val="center"/>
        <w:rPr>
          <w:rFonts w:cs="Times New Roman"/>
          <w:b/>
        </w:rPr>
      </w:pPr>
      <w:r w:rsidRPr="009E6313">
        <w:rPr>
          <w:rFonts w:cs="Times New Roman"/>
          <w:b/>
        </w:rPr>
        <w:t>Программные средства</w:t>
      </w:r>
    </w:p>
    <w:p w:rsidR="00A041C9" w:rsidRPr="009E6313" w:rsidRDefault="00A041C9" w:rsidP="00B61B56">
      <w:pPr>
        <w:pStyle w:val="a7"/>
        <w:numPr>
          <w:ilvl w:val="0"/>
          <w:numId w:val="15"/>
        </w:numPr>
        <w:jc w:val="both"/>
        <w:rPr>
          <w:rFonts w:cs="Times New Roman"/>
        </w:rPr>
      </w:pPr>
      <w:r w:rsidRPr="009E6313">
        <w:rPr>
          <w:rFonts w:cs="Times New Roman"/>
        </w:rPr>
        <w:t>Операционная система.</w:t>
      </w:r>
    </w:p>
    <w:p w:rsidR="00A041C9" w:rsidRPr="009E6313" w:rsidRDefault="00A041C9" w:rsidP="00B61B56">
      <w:pPr>
        <w:pStyle w:val="a7"/>
        <w:numPr>
          <w:ilvl w:val="0"/>
          <w:numId w:val="15"/>
        </w:numPr>
        <w:jc w:val="both"/>
        <w:rPr>
          <w:rFonts w:cs="Times New Roman"/>
        </w:rPr>
      </w:pPr>
      <w:r w:rsidRPr="009E6313">
        <w:rPr>
          <w:rFonts w:cs="Times New Roman"/>
        </w:rPr>
        <w:t>Файловый менеджер (в составе операционной системы или др.).</w:t>
      </w:r>
    </w:p>
    <w:p w:rsidR="00A041C9" w:rsidRPr="009E6313" w:rsidRDefault="00A041C9" w:rsidP="00B61B56">
      <w:pPr>
        <w:pStyle w:val="a7"/>
        <w:numPr>
          <w:ilvl w:val="0"/>
          <w:numId w:val="15"/>
        </w:numPr>
        <w:jc w:val="both"/>
        <w:rPr>
          <w:rFonts w:cs="Times New Roman"/>
        </w:rPr>
      </w:pPr>
      <w:r w:rsidRPr="009E6313">
        <w:rPr>
          <w:rFonts w:cs="Times New Roman"/>
        </w:rPr>
        <w:t>Антивирусная программа.</w:t>
      </w:r>
    </w:p>
    <w:p w:rsidR="00A041C9" w:rsidRPr="009E6313" w:rsidRDefault="00A041C9" w:rsidP="00B61B56">
      <w:pPr>
        <w:pStyle w:val="a7"/>
        <w:numPr>
          <w:ilvl w:val="0"/>
          <w:numId w:val="15"/>
        </w:numPr>
        <w:jc w:val="both"/>
        <w:rPr>
          <w:rFonts w:cs="Times New Roman"/>
        </w:rPr>
      </w:pPr>
      <w:r w:rsidRPr="009E6313">
        <w:rPr>
          <w:rFonts w:cs="Times New Roman"/>
        </w:rPr>
        <w:t>Программа-архиватор.</w:t>
      </w:r>
    </w:p>
    <w:p w:rsidR="00A041C9" w:rsidRPr="009E6313" w:rsidRDefault="00A041C9" w:rsidP="00B61B56">
      <w:pPr>
        <w:pStyle w:val="a7"/>
        <w:numPr>
          <w:ilvl w:val="0"/>
          <w:numId w:val="15"/>
        </w:numPr>
        <w:jc w:val="both"/>
        <w:rPr>
          <w:rFonts w:cs="Times New Roman"/>
        </w:rPr>
      </w:pPr>
      <w:r w:rsidRPr="009E6313">
        <w:rPr>
          <w:rFonts w:cs="Times New Roman"/>
        </w:rPr>
        <w:t>Клавиатурный тренажер.</w:t>
      </w:r>
    </w:p>
    <w:p w:rsidR="00A041C9" w:rsidRPr="009E6313" w:rsidRDefault="00A041C9" w:rsidP="00B61B56">
      <w:pPr>
        <w:pStyle w:val="a7"/>
        <w:numPr>
          <w:ilvl w:val="0"/>
          <w:numId w:val="15"/>
        </w:numPr>
        <w:jc w:val="both"/>
        <w:rPr>
          <w:rFonts w:cs="Times New Roman"/>
        </w:rPr>
      </w:pPr>
      <w:r w:rsidRPr="009E6313">
        <w:rPr>
          <w:rFonts w:cs="Times New Roman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таблицы, система управления базами данных</w:t>
      </w:r>
    </w:p>
    <w:p w:rsidR="00A041C9" w:rsidRPr="009E6313" w:rsidRDefault="00A041C9" w:rsidP="00B61B56">
      <w:pPr>
        <w:pStyle w:val="a7"/>
        <w:numPr>
          <w:ilvl w:val="0"/>
          <w:numId w:val="15"/>
        </w:numPr>
        <w:jc w:val="both"/>
        <w:rPr>
          <w:rFonts w:cs="Times New Roman"/>
        </w:rPr>
      </w:pPr>
      <w:r w:rsidRPr="009E6313">
        <w:rPr>
          <w:rFonts w:cs="Times New Roman"/>
        </w:rPr>
        <w:t>Звуковой редактор.</w:t>
      </w:r>
    </w:p>
    <w:p w:rsidR="00A041C9" w:rsidRPr="009E6313" w:rsidRDefault="00A041C9" w:rsidP="00B61B56">
      <w:pPr>
        <w:pStyle w:val="a7"/>
        <w:numPr>
          <w:ilvl w:val="0"/>
          <w:numId w:val="15"/>
        </w:numPr>
        <w:jc w:val="both"/>
        <w:rPr>
          <w:rFonts w:cs="Times New Roman"/>
        </w:rPr>
      </w:pPr>
      <w:r w:rsidRPr="009E6313">
        <w:rPr>
          <w:rFonts w:cs="Times New Roman"/>
        </w:rPr>
        <w:t>Мультимедиа проигрыватель (входит в состав операционных систем или др.).</w:t>
      </w:r>
    </w:p>
    <w:p w:rsidR="00A041C9" w:rsidRPr="009E6313" w:rsidRDefault="00A041C9" w:rsidP="00B61B56">
      <w:pPr>
        <w:pStyle w:val="a7"/>
        <w:numPr>
          <w:ilvl w:val="0"/>
          <w:numId w:val="15"/>
        </w:numPr>
        <w:jc w:val="both"/>
        <w:rPr>
          <w:rFonts w:cs="Times New Roman"/>
        </w:rPr>
      </w:pPr>
      <w:r w:rsidRPr="009E6313">
        <w:rPr>
          <w:rFonts w:cs="Times New Roman"/>
        </w:rPr>
        <w:t>Система программирования.</w:t>
      </w:r>
    </w:p>
    <w:p w:rsidR="00A041C9" w:rsidRPr="009E6313" w:rsidRDefault="00A041C9" w:rsidP="00B61B56">
      <w:pPr>
        <w:pStyle w:val="a7"/>
        <w:numPr>
          <w:ilvl w:val="0"/>
          <w:numId w:val="15"/>
        </w:numPr>
        <w:jc w:val="both"/>
        <w:rPr>
          <w:rFonts w:cs="Times New Roman"/>
        </w:rPr>
      </w:pPr>
      <w:r w:rsidRPr="009E6313">
        <w:rPr>
          <w:rFonts w:cs="Times New Roman"/>
        </w:rPr>
        <w:t>Почтовый клиент (входит в состав операционных систем или др.).</w:t>
      </w:r>
    </w:p>
    <w:p w:rsidR="00A041C9" w:rsidRPr="009E6313" w:rsidRDefault="00A041C9" w:rsidP="00B61B56">
      <w:pPr>
        <w:pStyle w:val="a7"/>
        <w:numPr>
          <w:ilvl w:val="0"/>
          <w:numId w:val="15"/>
        </w:numPr>
        <w:jc w:val="both"/>
        <w:rPr>
          <w:rFonts w:cs="Times New Roman"/>
        </w:rPr>
      </w:pPr>
      <w:r w:rsidRPr="009E6313">
        <w:rPr>
          <w:rFonts w:cs="Times New Roman"/>
        </w:rPr>
        <w:t>Браузер (входит в состав операционных систем или др.).</w:t>
      </w:r>
    </w:p>
    <w:p w:rsidR="00A041C9" w:rsidRPr="009E6313" w:rsidRDefault="00A041C9" w:rsidP="00B61B56">
      <w:pPr>
        <w:pStyle w:val="a7"/>
        <w:numPr>
          <w:ilvl w:val="0"/>
          <w:numId w:val="15"/>
        </w:numPr>
        <w:jc w:val="both"/>
        <w:rPr>
          <w:rFonts w:cs="Times New Roman"/>
        </w:rPr>
      </w:pPr>
      <w:r w:rsidRPr="009E6313">
        <w:rPr>
          <w:rFonts w:cs="Times New Roman"/>
        </w:rPr>
        <w:t>Простой редактор Web-страниц</w:t>
      </w:r>
    </w:p>
    <w:p w:rsidR="00A041C9" w:rsidRPr="009E6313" w:rsidRDefault="00A041C9" w:rsidP="00B61B56">
      <w:pPr>
        <w:pStyle w:val="a7"/>
        <w:jc w:val="both"/>
        <w:rPr>
          <w:rFonts w:cs="Times New Roman"/>
        </w:rPr>
      </w:pPr>
    </w:p>
    <w:p w:rsidR="00A041C9" w:rsidRPr="009E6313" w:rsidRDefault="00A041C9" w:rsidP="00B61B56">
      <w:pPr>
        <w:pStyle w:val="a7"/>
        <w:jc w:val="center"/>
        <w:rPr>
          <w:rFonts w:cs="Times New Roman"/>
          <w:b/>
        </w:rPr>
      </w:pPr>
      <w:r w:rsidRPr="009E6313">
        <w:rPr>
          <w:rFonts w:cs="Times New Roman"/>
          <w:b/>
        </w:rPr>
        <w:t>Перечень учебно-методического обеспечения</w:t>
      </w:r>
    </w:p>
    <w:p w:rsidR="00A041C9" w:rsidRPr="009E6313" w:rsidRDefault="00A041C9" w:rsidP="00B61B56">
      <w:pPr>
        <w:pStyle w:val="a7"/>
        <w:jc w:val="both"/>
        <w:rPr>
          <w:rFonts w:cs="Times New Roman"/>
        </w:rPr>
      </w:pPr>
      <w:r w:rsidRPr="009E6313">
        <w:rPr>
          <w:rFonts w:cs="Times New Roman"/>
        </w:rPr>
        <w:t>Для реализации рабочей программы используется учебно-методический ком-</w:t>
      </w:r>
    </w:p>
    <w:p w:rsidR="00A041C9" w:rsidRPr="009E6313" w:rsidRDefault="00A041C9" w:rsidP="00B61B56">
      <w:pPr>
        <w:pStyle w:val="a7"/>
        <w:jc w:val="both"/>
        <w:rPr>
          <w:rFonts w:cs="Times New Roman"/>
        </w:rPr>
      </w:pPr>
      <w:r w:rsidRPr="009E6313">
        <w:rPr>
          <w:rFonts w:cs="Times New Roman"/>
        </w:rPr>
        <w:t>плект, включающий:</w:t>
      </w:r>
    </w:p>
    <w:p w:rsidR="00A041C9" w:rsidRPr="009E6313" w:rsidRDefault="00A041C9" w:rsidP="00B61B56">
      <w:pPr>
        <w:pStyle w:val="a7"/>
        <w:jc w:val="both"/>
        <w:rPr>
          <w:rFonts w:cs="Times New Roman"/>
        </w:rPr>
      </w:pPr>
      <w:r w:rsidRPr="009E6313">
        <w:rPr>
          <w:rFonts w:cs="Times New Roman"/>
        </w:rPr>
        <w:t xml:space="preserve">1. Семакин И. Г., Залогова Л. А., Русаков С. В., Шестакова Л. В. Информатика и </w:t>
      </w:r>
    </w:p>
    <w:p w:rsidR="00A041C9" w:rsidRPr="009E6313" w:rsidRDefault="00A041C9" w:rsidP="00B61B56">
      <w:pPr>
        <w:pStyle w:val="a7"/>
        <w:jc w:val="both"/>
        <w:rPr>
          <w:rFonts w:cs="Times New Roman"/>
        </w:rPr>
      </w:pPr>
      <w:r w:rsidRPr="009E6313">
        <w:rPr>
          <w:rFonts w:cs="Times New Roman"/>
        </w:rPr>
        <w:t>ИКТ: учебник для 7 класса. М.: БИНОМ. Лаборатория знаний, 2012.</w:t>
      </w:r>
    </w:p>
    <w:p w:rsidR="00A041C9" w:rsidRPr="009E6313" w:rsidRDefault="00A041C9" w:rsidP="00B61B56">
      <w:pPr>
        <w:pStyle w:val="a7"/>
        <w:jc w:val="both"/>
        <w:rPr>
          <w:rFonts w:cs="Times New Roman"/>
        </w:rPr>
      </w:pPr>
      <w:r w:rsidRPr="009E6313">
        <w:rPr>
          <w:rFonts w:cs="Times New Roman"/>
        </w:rPr>
        <w:t>3. Информатика и ИКТ : задачник-практикум / Под ред. И. Г. Семакина, Е. К. Хен-</w:t>
      </w:r>
    </w:p>
    <w:p w:rsidR="00A041C9" w:rsidRPr="009E6313" w:rsidRDefault="00A041C9" w:rsidP="00B61B56">
      <w:pPr>
        <w:pStyle w:val="a7"/>
        <w:jc w:val="both"/>
        <w:rPr>
          <w:rFonts w:cs="Times New Roman"/>
        </w:rPr>
      </w:pPr>
      <w:r w:rsidRPr="009E6313">
        <w:rPr>
          <w:rFonts w:cs="Times New Roman"/>
        </w:rPr>
        <w:t>нера. М.: БИНОМ. Лаборатория знаний, 2012.</w:t>
      </w:r>
    </w:p>
    <w:p w:rsidR="00A041C9" w:rsidRPr="009E6313" w:rsidRDefault="00A041C9" w:rsidP="00B61B56">
      <w:pPr>
        <w:pStyle w:val="a7"/>
        <w:jc w:val="both"/>
        <w:rPr>
          <w:rFonts w:cs="Times New Roman"/>
        </w:rPr>
      </w:pPr>
      <w:r w:rsidRPr="009E6313">
        <w:rPr>
          <w:rFonts w:cs="Times New Roman"/>
        </w:rPr>
        <w:t xml:space="preserve">4. И. Г. Семакин, Т. Ю. Шеина. Методическое пособие по преподаванию курса </w:t>
      </w:r>
    </w:p>
    <w:p w:rsidR="00A041C9" w:rsidRPr="009E6313" w:rsidRDefault="00A041C9" w:rsidP="00B61B56">
      <w:pPr>
        <w:pStyle w:val="a7"/>
        <w:jc w:val="both"/>
        <w:rPr>
          <w:rFonts w:cs="Times New Roman"/>
        </w:rPr>
      </w:pPr>
      <w:r w:rsidRPr="009E6313">
        <w:rPr>
          <w:rFonts w:cs="Times New Roman"/>
        </w:rPr>
        <w:t>«Информатика и ИКТ» в основной школе. М.: БИНОМ. Лаборатория знаний, 2011.</w:t>
      </w:r>
    </w:p>
    <w:p w:rsidR="00B61B56" w:rsidRDefault="00A041C9" w:rsidP="00B61B56">
      <w:pPr>
        <w:pStyle w:val="a7"/>
        <w:jc w:val="both"/>
        <w:rPr>
          <w:rFonts w:cs="Times New Roman"/>
        </w:rPr>
      </w:pPr>
      <w:r w:rsidRPr="009E6313">
        <w:rPr>
          <w:rFonts w:cs="Times New Roman"/>
        </w:rPr>
        <w:t>5. Набор цифровых образовательных ресурсов (ЦОР) (включен в Единую коллекцию</w:t>
      </w:r>
      <w:r>
        <w:rPr>
          <w:rFonts w:cs="Times New Roman"/>
        </w:rPr>
        <w:t>)</w:t>
      </w:r>
    </w:p>
    <w:p w:rsidR="00B61B56" w:rsidRDefault="00B61B56" w:rsidP="00B61B56">
      <w:pPr>
        <w:pStyle w:val="a7"/>
        <w:jc w:val="both"/>
        <w:rPr>
          <w:rFonts w:cs="Times New Roman"/>
        </w:rPr>
      </w:pPr>
    </w:p>
    <w:p w:rsidR="00A041C9" w:rsidRPr="00806693" w:rsidRDefault="00A041C9" w:rsidP="00B61B56">
      <w:pPr>
        <w:pStyle w:val="a7"/>
        <w:jc w:val="center"/>
        <w:rPr>
          <w:rFonts w:cs="Times New Roman"/>
          <w:b/>
        </w:rPr>
      </w:pPr>
      <w:r>
        <w:rPr>
          <w:rFonts w:cs="Times New Roman"/>
          <w:b/>
        </w:rPr>
        <w:t>Литература:</w:t>
      </w:r>
    </w:p>
    <w:p w:rsidR="00A041C9" w:rsidRPr="00806693" w:rsidRDefault="00A041C9" w:rsidP="00B61B56">
      <w:pPr>
        <w:pStyle w:val="a7"/>
        <w:jc w:val="both"/>
        <w:rPr>
          <w:rFonts w:cs="Times New Roman"/>
        </w:rPr>
      </w:pPr>
      <w:r w:rsidRPr="00806693">
        <w:rPr>
          <w:rFonts w:cs="Times New Roman"/>
        </w:rPr>
        <w:t>Для реализации рабочей программы используется учебно-методический ком-</w:t>
      </w:r>
    </w:p>
    <w:p w:rsidR="00A041C9" w:rsidRPr="00806693" w:rsidRDefault="00A041C9" w:rsidP="00B61B56">
      <w:pPr>
        <w:pStyle w:val="a7"/>
        <w:jc w:val="both"/>
        <w:rPr>
          <w:rFonts w:cs="Times New Roman"/>
        </w:rPr>
      </w:pPr>
      <w:r w:rsidRPr="00806693">
        <w:rPr>
          <w:rFonts w:cs="Times New Roman"/>
        </w:rPr>
        <w:t>плект, включающий:</w:t>
      </w:r>
    </w:p>
    <w:p w:rsidR="00A041C9" w:rsidRPr="00806693" w:rsidRDefault="00A041C9" w:rsidP="00B61B56">
      <w:pPr>
        <w:pStyle w:val="a7"/>
        <w:jc w:val="both"/>
        <w:rPr>
          <w:rFonts w:cs="Times New Roman"/>
        </w:rPr>
      </w:pPr>
      <w:r w:rsidRPr="00806693">
        <w:rPr>
          <w:rFonts w:cs="Times New Roman"/>
        </w:rPr>
        <w:t xml:space="preserve">1. Семакин И. Г., Залогова Л. А., Русаков С. В., Шестакова Л. В. Информатика и </w:t>
      </w:r>
    </w:p>
    <w:p w:rsidR="00A041C9" w:rsidRPr="00806693" w:rsidRDefault="00A041C9" w:rsidP="00B61B56">
      <w:pPr>
        <w:pStyle w:val="a7"/>
        <w:jc w:val="both"/>
        <w:rPr>
          <w:rFonts w:cs="Times New Roman"/>
        </w:rPr>
      </w:pPr>
      <w:r w:rsidRPr="00806693">
        <w:rPr>
          <w:rFonts w:cs="Times New Roman"/>
        </w:rPr>
        <w:t>ИКТ: учебник для 7 класса. М.: БИНОМ. Лаборатория знаний, 201</w:t>
      </w:r>
      <w:r w:rsidR="00CE59D5">
        <w:rPr>
          <w:rFonts w:cs="Times New Roman"/>
        </w:rPr>
        <w:t>9</w:t>
      </w:r>
      <w:r w:rsidRPr="00806693">
        <w:rPr>
          <w:rFonts w:cs="Times New Roman"/>
        </w:rPr>
        <w:t>.</w:t>
      </w:r>
    </w:p>
    <w:p w:rsidR="00A041C9" w:rsidRPr="00806693" w:rsidRDefault="00A041C9" w:rsidP="00B61B56">
      <w:pPr>
        <w:pStyle w:val="a7"/>
        <w:jc w:val="both"/>
        <w:rPr>
          <w:rFonts w:cs="Times New Roman"/>
        </w:rPr>
      </w:pPr>
      <w:r w:rsidRPr="00806693">
        <w:rPr>
          <w:rFonts w:cs="Times New Roman"/>
        </w:rPr>
        <w:t>3. Информатика и ИКТ : задачник-практикум / Под ред. И. Г. Семакина, Е. К. Хен-</w:t>
      </w:r>
    </w:p>
    <w:p w:rsidR="00A041C9" w:rsidRPr="00806693" w:rsidRDefault="00A041C9" w:rsidP="00B61B56">
      <w:pPr>
        <w:pStyle w:val="a7"/>
        <w:jc w:val="both"/>
        <w:rPr>
          <w:rFonts w:cs="Times New Roman"/>
        </w:rPr>
      </w:pPr>
      <w:r w:rsidRPr="00806693">
        <w:rPr>
          <w:rFonts w:cs="Times New Roman"/>
        </w:rPr>
        <w:t>нера. М.: БИНОМ. Лаборатория знаний, 201</w:t>
      </w:r>
      <w:r w:rsidR="00CE59D5">
        <w:rPr>
          <w:rFonts w:cs="Times New Roman"/>
        </w:rPr>
        <w:t>8</w:t>
      </w:r>
      <w:r w:rsidRPr="00806693">
        <w:rPr>
          <w:rFonts w:cs="Times New Roman"/>
        </w:rPr>
        <w:t>.</w:t>
      </w:r>
    </w:p>
    <w:p w:rsidR="00A041C9" w:rsidRPr="00806693" w:rsidRDefault="00A041C9" w:rsidP="00B61B56">
      <w:pPr>
        <w:pStyle w:val="a7"/>
        <w:jc w:val="both"/>
        <w:rPr>
          <w:rFonts w:cs="Times New Roman"/>
        </w:rPr>
      </w:pPr>
      <w:r w:rsidRPr="00806693">
        <w:rPr>
          <w:rFonts w:cs="Times New Roman"/>
        </w:rPr>
        <w:t xml:space="preserve">4. И. Г. Семакин, Т. Ю. Шеина. Методическое пособие по преподаванию курса </w:t>
      </w:r>
    </w:p>
    <w:p w:rsidR="00A041C9" w:rsidRPr="00806693" w:rsidRDefault="00A041C9" w:rsidP="00B61B56">
      <w:pPr>
        <w:pStyle w:val="a7"/>
        <w:jc w:val="both"/>
        <w:rPr>
          <w:rFonts w:cs="Times New Roman"/>
        </w:rPr>
      </w:pPr>
      <w:r w:rsidRPr="00806693">
        <w:rPr>
          <w:rFonts w:cs="Times New Roman"/>
        </w:rPr>
        <w:t>«Информатика и ИКТ» в основной школе. М.: БИНОМ. Лаборатория знаний, 201</w:t>
      </w:r>
      <w:r w:rsidR="00CE59D5">
        <w:rPr>
          <w:rFonts w:cs="Times New Roman"/>
        </w:rPr>
        <w:t>8</w:t>
      </w:r>
      <w:r w:rsidRPr="00806693">
        <w:rPr>
          <w:rFonts w:cs="Times New Roman"/>
        </w:rPr>
        <w:t>.</w:t>
      </w:r>
    </w:p>
    <w:p w:rsidR="00A041C9" w:rsidRDefault="00A041C9" w:rsidP="00B61B56">
      <w:pPr>
        <w:jc w:val="both"/>
      </w:pPr>
    </w:p>
    <w:sectPr w:rsidR="00A041C9" w:rsidSect="00A0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531" w:rsidRDefault="00F10531" w:rsidP="00A041C9">
      <w:r>
        <w:separator/>
      </w:r>
    </w:p>
  </w:endnote>
  <w:endnote w:type="continuationSeparator" w:id="1">
    <w:p w:rsidR="00F10531" w:rsidRDefault="00F10531" w:rsidP="00A04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531" w:rsidRDefault="00F10531" w:rsidP="00A041C9">
      <w:r>
        <w:separator/>
      </w:r>
    </w:p>
  </w:footnote>
  <w:footnote w:type="continuationSeparator" w:id="1">
    <w:p w:rsidR="00F10531" w:rsidRDefault="00F10531" w:rsidP="00A04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2"/>
        <w:szCs w:val="22"/>
      </w:rPr>
    </w:lvl>
  </w:abstractNum>
  <w:abstractNum w:abstractNumId="4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>
    <w:nsid w:val="011B2971"/>
    <w:multiLevelType w:val="hybridMultilevel"/>
    <w:tmpl w:val="131A28AA"/>
    <w:lvl w:ilvl="0" w:tplc="6E284E5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129266F"/>
    <w:multiLevelType w:val="hybridMultilevel"/>
    <w:tmpl w:val="51522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705599"/>
    <w:multiLevelType w:val="hybridMultilevel"/>
    <w:tmpl w:val="527E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0828084A"/>
    <w:multiLevelType w:val="hybridMultilevel"/>
    <w:tmpl w:val="420E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1231AD"/>
    <w:multiLevelType w:val="hybridMultilevel"/>
    <w:tmpl w:val="D28CE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334D1A"/>
    <w:multiLevelType w:val="hybridMultilevel"/>
    <w:tmpl w:val="59D0F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41E80"/>
    <w:multiLevelType w:val="hybridMultilevel"/>
    <w:tmpl w:val="84A2A754"/>
    <w:lvl w:ilvl="0" w:tplc="A566D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A5F70FE"/>
    <w:multiLevelType w:val="hybridMultilevel"/>
    <w:tmpl w:val="2BD84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571081"/>
    <w:multiLevelType w:val="hybridMultilevel"/>
    <w:tmpl w:val="8A542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A1F4B"/>
    <w:multiLevelType w:val="hybridMultilevel"/>
    <w:tmpl w:val="3CB8D6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14BCA"/>
    <w:multiLevelType w:val="hybridMultilevel"/>
    <w:tmpl w:val="A4221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5F569B"/>
    <w:multiLevelType w:val="hybridMultilevel"/>
    <w:tmpl w:val="A15AA18E"/>
    <w:lvl w:ilvl="0" w:tplc="00000003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7BA57B0"/>
    <w:multiLevelType w:val="hybridMultilevel"/>
    <w:tmpl w:val="18108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D001B2"/>
    <w:multiLevelType w:val="hybridMultilevel"/>
    <w:tmpl w:val="7FFEB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D04AFC"/>
    <w:multiLevelType w:val="hybridMultilevel"/>
    <w:tmpl w:val="7140FE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2FA641D1"/>
    <w:multiLevelType w:val="hybridMultilevel"/>
    <w:tmpl w:val="76422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D814AD"/>
    <w:multiLevelType w:val="hybridMultilevel"/>
    <w:tmpl w:val="C6B0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171DB7"/>
    <w:multiLevelType w:val="hybridMultilevel"/>
    <w:tmpl w:val="502E8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84138A"/>
    <w:multiLevelType w:val="hybridMultilevel"/>
    <w:tmpl w:val="84CCF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747CF9"/>
    <w:multiLevelType w:val="hybridMultilevel"/>
    <w:tmpl w:val="9AECC5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43DD42B7"/>
    <w:multiLevelType w:val="hybridMultilevel"/>
    <w:tmpl w:val="779CF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AE110A"/>
    <w:multiLevelType w:val="hybridMultilevel"/>
    <w:tmpl w:val="BC602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6359A0"/>
    <w:multiLevelType w:val="hybridMultilevel"/>
    <w:tmpl w:val="2CB4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8179FB"/>
    <w:multiLevelType w:val="hybridMultilevel"/>
    <w:tmpl w:val="B6906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015ABA"/>
    <w:multiLevelType w:val="hybridMultilevel"/>
    <w:tmpl w:val="BE008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89498D"/>
    <w:multiLevelType w:val="hybridMultilevel"/>
    <w:tmpl w:val="42C63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E17421"/>
    <w:multiLevelType w:val="hybridMultilevel"/>
    <w:tmpl w:val="E1A8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04522"/>
    <w:multiLevelType w:val="hybridMultilevel"/>
    <w:tmpl w:val="F992FEEA"/>
    <w:lvl w:ilvl="0" w:tplc="00000003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8"/>
  </w:num>
  <w:num w:numId="5">
    <w:abstractNumId w:val="23"/>
  </w:num>
  <w:num w:numId="6">
    <w:abstractNumId w:val="33"/>
  </w:num>
  <w:num w:numId="7">
    <w:abstractNumId w:val="22"/>
  </w:num>
  <w:num w:numId="8">
    <w:abstractNumId w:val="28"/>
  </w:num>
  <w:num w:numId="9">
    <w:abstractNumId w:val="25"/>
  </w:num>
  <w:num w:numId="10">
    <w:abstractNumId w:val="31"/>
  </w:num>
  <w:num w:numId="11">
    <w:abstractNumId w:val="32"/>
  </w:num>
  <w:num w:numId="12">
    <w:abstractNumId w:val="13"/>
  </w:num>
  <w:num w:numId="13">
    <w:abstractNumId w:val="26"/>
  </w:num>
  <w:num w:numId="14">
    <w:abstractNumId w:val="7"/>
  </w:num>
  <w:num w:numId="15">
    <w:abstractNumId w:val="27"/>
  </w:num>
  <w:num w:numId="16">
    <w:abstractNumId w:val="16"/>
  </w:num>
  <w:num w:numId="17">
    <w:abstractNumId w:val="15"/>
  </w:num>
  <w:num w:numId="18">
    <w:abstractNumId w:val="34"/>
  </w:num>
  <w:num w:numId="19">
    <w:abstractNumId w:val="30"/>
  </w:num>
  <w:num w:numId="20">
    <w:abstractNumId w:val="24"/>
  </w:num>
  <w:num w:numId="21">
    <w:abstractNumId w:val="8"/>
  </w:num>
  <w:num w:numId="22">
    <w:abstractNumId w:val="11"/>
  </w:num>
  <w:num w:numId="23">
    <w:abstractNumId w:val="29"/>
  </w:num>
  <w:num w:numId="24">
    <w:abstractNumId w:val="21"/>
  </w:num>
  <w:num w:numId="25">
    <w:abstractNumId w:val="10"/>
  </w:num>
  <w:num w:numId="26">
    <w:abstractNumId w:val="35"/>
  </w:num>
  <w:num w:numId="27">
    <w:abstractNumId w:val="19"/>
  </w:num>
  <w:num w:numId="28">
    <w:abstractNumId w:val="3"/>
  </w:num>
  <w:num w:numId="29">
    <w:abstractNumId w:val="17"/>
  </w:num>
  <w:num w:numId="30">
    <w:abstractNumId w:val="9"/>
  </w:num>
  <w:num w:numId="31">
    <w:abstractNumId w:val="1"/>
  </w:num>
  <w:num w:numId="32">
    <w:abstractNumId w:val="12"/>
  </w:num>
  <w:num w:numId="33">
    <w:abstractNumId w:val="6"/>
  </w:num>
  <w:num w:numId="34">
    <w:abstractNumId w:val="2"/>
  </w:num>
  <w:num w:numId="35">
    <w:abstractNumId w:val="5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94A"/>
    <w:rsid w:val="000A49E8"/>
    <w:rsid w:val="00105F80"/>
    <w:rsid w:val="0012232A"/>
    <w:rsid w:val="0024094A"/>
    <w:rsid w:val="002A2013"/>
    <w:rsid w:val="002C35D3"/>
    <w:rsid w:val="002F2794"/>
    <w:rsid w:val="003228D3"/>
    <w:rsid w:val="003C0E1C"/>
    <w:rsid w:val="004145D0"/>
    <w:rsid w:val="00420B06"/>
    <w:rsid w:val="0051487E"/>
    <w:rsid w:val="00516FD5"/>
    <w:rsid w:val="005D5FE8"/>
    <w:rsid w:val="006062BA"/>
    <w:rsid w:val="00611B07"/>
    <w:rsid w:val="00687F7C"/>
    <w:rsid w:val="00707FE6"/>
    <w:rsid w:val="00724C4C"/>
    <w:rsid w:val="007B42C1"/>
    <w:rsid w:val="0093101D"/>
    <w:rsid w:val="009B7DAC"/>
    <w:rsid w:val="009E7AFF"/>
    <w:rsid w:val="00A041C9"/>
    <w:rsid w:val="00B61B56"/>
    <w:rsid w:val="00B70C80"/>
    <w:rsid w:val="00CE59D5"/>
    <w:rsid w:val="00D12765"/>
    <w:rsid w:val="00E47B7A"/>
    <w:rsid w:val="00F10531"/>
    <w:rsid w:val="00FE1254"/>
    <w:rsid w:val="00FE5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4A"/>
    <w:rPr>
      <w:rFonts w:eastAsia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228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28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228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content-info-name">
    <w:name w:val="main__content-info-name"/>
    <w:basedOn w:val="a0"/>
    <w:rsid w:val="003228D3"/>
  </w:style>
  <w:style w:type="character" w:customStyle="1" w:styleId="ajaxviews">
    <w:name w:val="ajax_views"/>
    <w:basedOn w:val="a0"/>
    <w:rsid w:val="003228D3"/>
  </w:style>
  <w:style w:type="character" w:customStyle="1" w:styleId="text-bold">
    <w:name w:val="text-bold"/>
    <w:basedOn w:val="a0"/>
    <w:rsid w:val="003228D3"/>
  </w:style>
  <w:style w:type="character" w:customStyle="1" w:styleId="10">
    <w:name w:val="Заголовок 1 Знак"/>
    <w:basedOn w:val="a0"/>
    <w:link w:val="1"/>
    <w:rsid w:val="003228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28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28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nhideWhenUsed/>
    <w:rsid w:val="003228D3"/>
    <w:rPr>
      <w:color w:val="0000FF"/>
      <w:u w:val="single"/>
    </w:rPr>
  </w:style>
  <w:style w:type="paragraph" w:styleId="a4">
    <w:name w:val="Normal (Web)"/>
    <w:basedOn w:val="a"/>
    <w:unhideWhenUsed/>
    <w:rsid w:val="003228D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22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8D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228D3"/>
  </w:style>
  <w:style w:type="paragraph" w:styleId="21">
    <w:name w:val="Body Text Indent 2"/>
    <w:basedOn w:val="a"/>
    <w:link w:val="22"/>
    <w:uiPriority w:val="99"/>
    <w:semiHidden/>
    <w:unhideWhenUsed/>
    <w:rsid w:val="0024094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4094A"/>
    <w:rPr>
      <w:rFonts w:asciiTheme="minorHAnsi" w:eastAsiaTheme="minorEastAsia" w:hAnsiTheme="minorHAnsi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24094A"/>
    <w:pPr>
      <w:ind w:left="720"/>
      <w:contextualSpacing/>
    </w:pPr>
  </w:style>
  <w:style w:type="table" w:styleId="a9">
    <w:name w:val="Table Grid"/>
    <w:basedOn w:val="a1"/>
    <w:rsid w:val="00A041C9"/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041C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A041C9"/>
    <w:rPr>
      <w:rFonts w:asciiTheme="minorHAnsi" w:eastAsiaTheme="minorEastAsia" w:hAnsiTheme="minorHAnsi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A041C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041C9"/>
    <w:rPr>
      <w:rFonts w:asciiTheme="minorHAnsi" w:eastAsiaTheme="minorEastAsia" w:hAnsiTheme="minorHAnsi"/>
      <w:sz w:val="22"/>
      <w:szCs w:val="2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A041C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rsid w:val="00A041C9"/>
    <w:rPr>
      <w:rFonts w:asciiTheme="minorHAnsi" w:eastAsiaTheme="minorEastAsia" w:hAnsiTheme="minorHAns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Леля</dc:creator>
  <cp:lastModifiedBy>McoM</cp:lastModifiedBy>
  <cp:revision>7</cp:revision>
  <cp:lastPrinted>2021-09-07T18:23:00Z</cp:lastPrinted>
  <dcterms:created xsi:type="dcterms:W3CDTF">2019-09-05T16:21:00Z</dcterms:created>
  <dcterms:modified xsi:type="dcterms:W3CDTF">2021-09-08T13:24:00Z</dcterms:modified>
</cp:coreProperties>
</file>